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3E" w:rsidRPr="008050E9" w:rsidRDefault="004D5CFE" w:rsidP="00AD243E">
      <w:pPr>
        <w:pStyle w:val="Figure"/>
        <w:rPr>
          <w:rFonts w:eastAsia="MS UI Gothic"/>
          <w:lang w:eastAsia="ja-JP"/>
        </w:rPr>
      </w:pPr>
      <w:r w:rsidRPr="008050E9">
        <w:rPr>
          <w:rFonts w:eastAsia="MS UI Gothic" w:hint="eastAsia"/>
          <w:noProof/>
          <w:lang w:eastAsia="zh-CN"/>
        </w:rPr>
        <w:drawing>
          <wp:inline distT="0" distB="0" distL="0" distR="0">
            <wp:extent cx="5029200" cy="1447800"/>
            <wp:effectExtent l="19050" t="0" r="0" b="0"/>
            <wp:docPr id="1" name="Picture 7"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OperationsManagerLogo.gif"/>
                    <pic:cNvPicPr>
                      <a:picLocks noChangeAspect="1" noChangeArrowheads="1"/>
                    </pic:cNvPicPr>
                  </pic:nvPicPr>
                  <pic:blipFill>
                    <a:blip r:embed="rId9" cstate="print"/>
                    <a:srcRect/>
                    <a:stretch>
                      <a:fillRect/>
                    </a:stretch>
                  </pic:blipFill>
                  <pic:spPr bwMode="auto">
                    <a:xfrm>
                      <a:off x="0" y="0"/>
                      <a:ext cx="5029200" cy="1447800"/>
                    </a:xfrm>
                    <a:prstGeom prst="rect">
                      <a:avLst/>
                    </a:prstGeom>
                    <a:noFill/>
                    <a:ln w="9525">
                      <a:noFill/>
                      <a:miter lim="800000"/>
                      <a:headEnd/>
                      <a:tailEnd/>
                    </a:ln>
                  </pic:spPr>
                </pic:pic>
              </a:graphicData>
            </a:graphic>
          </wp:inline>
        </w:drawing>
      </w:r>
    </w:p>
    <w:p w:rsidR="00AD243E" w:rsidRPr="008050E9" w:rsidRDefault="00AD243E" w:rsidP="00AD243E">
      <w:pPr>
        <w:pStyle w:val="TableSpacing"/>
        <w:rPr>
          <w:rFonts w:eastAsia="MS UI Gothic"/>
          <w:lang w:eastAsia="ja-JP"/>
        </w:rPr>
      </w:pPr>
    </w:p>
    <w:p w:rsidR="00AD243E" w:rsidRPr="008050E9" w:rsidRDefault="00AD243E" w:rsidP="00AD243E">
      <w:pPr>
        <w:pStyle w:val="DSTOC1-0"/>
        <w:rPr>
          <w:rFonts w:eastAsia="MS UI Gothic"/>
          <w:lang w:eastAsia="ja-JP"/>
        </w:rPr>
      </w:pPr>
      <w:r w:rsidRPr="008050E9">
        <w:rPr>
          <w:rFonts w:eastAsia="MS UI Gothic" w:hint="eastAsia"/>
          <w:lang w:eastAsia="ja-JP"/>
        </w:rPr>
        <w:t>ネットワーク</w:t>
      </w:r>
      <w:r w:rsidRPr="008050E9">
        <w:rPr>
          <w:rFonts w:eastAsia="MS UI Gothic" w:hint="eastAsia"/>
          <w:lang w:eastAsia="ja-JP"/>
        </w:rPr>
        <w:t xml:space="preserve"> </w:t>
      </w:r>
      <w:r w:rsidRPr="008050E9">
        <w:rPr>
          <w:rFonts w:eastAsia="MS UI Gothic" w:hint="eastAsia"/>
          <w:lang w:eastAsia="ja-JP"/>
        </w:rPr>
        <w:t>アクセス保護の</w:t>
      </w:r>
      <w:r w:rsidRPr="008050E9">
        <w:rPr>
          <w:rFonts w:eastAsia="MS UI Gothic" w:hint="eastAsia"/>
          <w:lang w:eastAsia="ja-JP"/>
        </w:rPr>
        <w:t xml:space="preserve"> System Center </w:t>
      </w:r>
      <w:r w:rsidRPr="008050E9">
        <w:rPr>
          <w:rFonts w:eastAsia="MS UI Gothic" w:hint="eastAsia"/>
          <w:lang w:eastAsia="ja-JP"/>
        </w:rPr>
        <w:t>監視パック</w:t>
      </w:r>
      <w:r w:rsidRPr="008050E9">
        <w:rPr>
          <w:rFonts w:eastAsia="MS UI Gothic" w:hint="eastAsia"/>
          <w:lang w:eastAsia="ja-JP"/>
        </w:rPr>
        <w:t xml:space="preserve"> </w:t>
      </w:r>
      <w:r w:rsidRPr="008050E9">
        <w:rPr>
          <w:rFonts w:eastAsia="MS UI Gothic" w:hint="eastAsia"/>
          <w:lang w:eastAsia="ja-JP"/>
        </w:rPr>
        <w:t>ガイド</w:t>
      </w:r>
    </w:p>
    <w:p w:rsidR="00AD243E" w:rsidRPr="008050E9" w:rsidRDefault="00AD243E" w:rsidP="00AD243E">
      <w:pPr>
        <w:rPr>
          <w:rFonts w:eastAsia="MS UI Gothic"/>
          <w:lang w:eastAsia="ja-JP"/>
        </w:rPr>
      </w:pPr>
      <w:r w:rsidRPr="008050E9">
        <w:rPr>
          <w:rFonts w:eastAsia="MS UI Gothic" w:hint="eastAsia"/>
          <w:lang w:eastAsia="ja-JP"/>
        </w:rPr>
        <w:t>Microsoft Corporation</w:t>
      </w:r>
    </w:p>
    <w:p w:rsidR="00AD243E" w:rsidRPr="008050E9" w:rsidRDefault="00AD243E" w:rsidP="00BF3812">
      <w:pPr>
        <w:rPr>
          <w:rFonts w:eastAsia="MS UI Gothic"/>
          <w:lang w:eastAsia="ja-JP"/>
        </w:rPr>
      </w:pPr>
      <w:r w:rsidRPr="008050E9">
        <w:rPr>
          <w:rFonts w:eastAsia="MS UI Gothic" w:hint="eastAsia"/>
          <w:lang w:eastAsia="ja-JP"/>
        </w:rPr>
        <w:t>発行日</w:t>
      </w:r>
      <w:r w:rsidRPr="008050E9">
        <w:rPr>
          <w:rFonts w:eastAsia="MS UI Gothic" w:hint="eastAsia"/>
          <w:lang w:eastAsia="ja-JP"/>
        </w:rPr>
        <w:t xml:space="preserve">: 2012 </w:t>
      </w:r>
      <w:r w:rsidRPr="008050E9">
        <w:rPr>
          <w:rFonts w:eastAsia="MS UI Gothic" w:hint="eastAsia"/>
          <w:lang w:eastAsia="ja-JP"/>
        </w:rPr>
        <w:t>年</w:t>
      </w:r>
      <w:r w:rsidRPr="008050E9">
        <w:rPr>
          <w:rFonts w:eastAsia="MS UI Gothic" w:hint="eastAsia"/>
          <w:lang w:eastAsia="ja-JP"/>
        </w:rPr>
        <w:t xml:space="preserve"> 6 </w:t>
      </w:r>
      <w:r w:rsidRPr="008050E9">
        <w:rPr>
          <w:rFonts w:eastAsia="MS UI Gothic" w:hint="eastAsia"/>
          <w:lang w:eastAsia="ja-JP"/>
        </w:rPr>
        <w:t>月</w:t>
      </w:r>
      <w:r w:rsidRPr="008050E9">
        <w:rPr>
          <w:rFonts w:eastAsia="MS UI Gothic" w:hint="eastAsia"/>
          <w:lang w:eastAsia="ja-JP"/>
        </w:rPr>
        <w:t xml:space="preserve"> 28 </w:t>
      </w:r>
      <w:r w:rsidRPr="008050E9">
        <w:rPr>
          <w:rFonts w:eastAsia="MS UI Gothic" w:hint="eastAsia"/>
          <w:lang w:eastAsia="ja-JP"/>
        </w:rPr>
        <w:t>日</w:t>
      </w:r>
      <w:r w:rsidRPr="008050E9">
        <w:rPr>
          <w:rFonts w:eastAsia="MS UI Gothic" w:hint="eastAsia"/>
          <w:lang w:eastAsia="ja-JP"/>
        </w:rPr>
        <w:t xml:space="preserve"> </w:t>
      </w:r>
    </w:p>
    <w:p w:rsidR="00AD243E" w:rsidRPr="008050E9" w:rsidRDefault="00AD243E" w:rsidP="00AD243E">
      <w:pPr>
        <w:rPr>
          <w:rFonts w:eastAsia="MS UI Gothic"/>
          <w:lang w:eastAsia="ja-JP"/>
        </w:rPr>
      </w:pPr>
      <w:r w:rsidRPr="008050E9">
        <w:rPr>
          <w:rFonts w:eastAsia="MS UI Gothic" w:hint="eastAsia"/>
          <w:lang w:eastAsia="ja-JP"/>
        </w:rPr>
        <w:t>このドキュメントに関するご意見、ご感想を</w:t>
      </w:r>
      <w:r w:rsidRPr="008050E9">
        <w:rPr>
          <w:rFonts w:eastAsia="MS UI Gothic" w:hint="eastAsia"/>
          <w:lang w:eastAsia="ja-JP"/>
        </w:rPr>
        <w:t xml:space="preserve"> </w:t>
      </w:r>
      <w:hyperlink r:id="rId10" w:history="1">
        <w:r w:rsidRPr="008050E9">
          <w:rPr>
            <w:rStyle w:val="Hyperlink"/>
            <w:rFonts w:eastAsia="MS UI Gothic" w:hint="eastAsia"/>
            <w:lang w:eastAsia="ja-JP"/>
          </w:rPr>
          <w:t>mpgfeed@microsoft.com</w:t>
        </w:r>
      </w:hyperlink>
      <w:r w:rsidRPr="008050E9">
        <w:rPr>
          <w:rFonts w:eastAsia="MS UI Gothic" w:hint="eastAsia"/>
          <w:lang w:eastAsia="ja-JP"/>
        </w:rPr>
        <w:t xml:space="preserve"> </w:t>
      </w:r>
      <w:r w:rsidRPr="008050E9">
        <w:rPr>
          <w:rFonts w:eastAsia="MS UI Gothic" w:hint="eastAsia"/>
          <w:lang w:eastAsia="ja-JP"/>
        </w:rPr>
        <w:t>までお寄せください</w:t>
      </w:r>
      <w:r w:rsidR="008050E9">
        <w:rPr>
          <w:rFonts w:eastAsia="MS UI Gothic" w:hint="eastAsia"/>
          <w:lang w:eastAsia="ja-JP"/>
        </w:rPr>
        <w:t>。</w:t>
      </w:r>
      <w:r w:rsidRPr="008050E9">
        <w:rPr>
          <w:rFonts w:eastAsia="MS UI Gothic" w:hint="eastAsia"/>
          <w:lang w:eastAsia="ja-JP"/>
        </w:rPr>
        <w:t>フィードバックには監視パック</w:t>
      </w:r>
      <w:r w:rsidRPr="008050E9">
        <w:rPr>
          <w:rFonts w:eastAsia="MS UI Gothic" w:hint="eastAsia"/>
          <w:lang w:eastAsia="ja-JP"/>
        </w:rPr>
        <w:t xml:space="preserve"> </w:t>
      </w:r>
      <w:r w:rsidRPr="008050E9">
        <w:rPr>
          <w:rFonts w:eastAsia="MS UI Gothic" w:hint="eastAsia"/>
          <w:lang w:eastAsia="ja-JP"/>
        </w:rPr>
        <w:t>ガイド名を明記してください。</w:t>
      </w:r>
    </w:p>
    <w:p w:rsidR="00AD243E" w:rsidRPr="008050E9" w:rsidRDefault="00AD243E" w:rsidP="00AD243E">
      <w:pPr>
        <w:rPr>
          <w:rFonts w:eastAsia="MS UI Gothic"/>
          <w:lang w:eastAsia="ja-JP"/>
        </w:rPr>
      </w:pPr>
      <w:r w:rsidRPr="008050E9">
        <w:rPr>
          <w:rFonts w:eastAsia="MS UI Gothic" w:hint="eastAsia"/>
          <w:lang w:eastAsia="ja-JP"/>
        </w:rPr>
        <w:t>「</w:t>
      </w:r>
      <w:r w:rsidR="00606C01">
        <w:fldChar w:fldCharType="begin"/>
      </w:r>
      <w:r w:rsidR="00355C91">
        <w:rPr>
          <w:lang w:eastAsia="ja-JP"/>
        </w:rPr>
        <w:instrText>HYPERLINK "http://go.microsoft.com/fwlink/?LinkID=82105"</w:instrText>
      </w:r>
      <w:r w:rsidR="00606C01">
        <w:fldChar w:fldCharType="separate"/>
      </w:r>
      <w:r w:rsidRPr="008050E9">
        <w:rPr>
          <w:rStyle w:val="Hyperlink"/>
          <w:rFonts w:eastAsia="MS UI Gothic" w:hint="eastAsia"/>
          <w:lang w:eastAsia="ja-JP"/>
        </w:rPr>
        <w:t>管理パック</w:t>
      </w:r>
      <w:r w:rsidRPr="008050E9">
        <w:rPr>
          <w:rStyle w:val="Hyperlink"/>
          <w:rFonts w:eastAsia="MS UI Gothic" w:hint="eastAsia"/>
          <w:lang w:eastAsia="ja-JP"/>
        </w:rPr>
        <w:t xml:space="preserve"> </w:t>
      </w:r>
      <w:r w:rsidRPr="008050E9">
        <w:rPr>
          <w:rStyle w:val="Hyperlink"/>
          <w:rFonts w:eastAsia="MS UI Gothic" w:hint="eastAsia"/>
          <w:lang w:eastAsia="ja-JP"/>
        </w:rPr>
        <w:t>カタログ</w:t>
      </w:r>
      <w:r w:rsidR="00606C01">
        <w:fldChar w:fldCharType="end"/>
      </w:r>
      <w:r w:rsidRPr="008050E9">
        <w:rPr>
          <w:rFonts w:eastAsia="MS UI Gothic" w:hint="eastAsia"/>
          <w:lang w:eastAsia="ja-JP"/>
        </w:rPr>
        <w:t>」</w:t>
      </w:r>
      <w:r w:rsidRPr="008050E9">
        <w:rPr>
          <w:rFonts w:eastAsia="MS UI Gothic" w:hint="eastAsia"/>
          <w:lang w:eastAsia="ja-JP"/>
        </w:rPr>
        <w:t>(</w:t>
      </w:r>
      <w:hyperlink r:id="rId11" w:history="1">
        <w:r w:rsidRPr="008050E9">
          <w:rPr>
            <w:rStyle w:val="Hyperlink"/>
            <w:rFonts w:eastAsia="MS UI Gothic" w:hint="eastAsia"/>
            <w:color w:val="auto"/>
            <w:szCs w:val="20"/>
            <w:u w:val="none"/>
            <w:lang w:eastAsia="ja-JP"/>
          </w:rPr>
          <w:t>http://go.microsoft.com/fwlink/?LinkId=82105</w:t>
        </w:r>
      </w:hyperlink>
      <w:r w:rsidRPr="008050E9">
        <w:rPr>
          <w:rFonts w:eastAsia="MS UI Gothic" w:hint="eastAsia"/>
          <w:lang w:eastAsia="ja-JP"/>
        </w:rPr>
        <w:t xml:space="preserve">) </w:t>
      </w:r>
      <w:r w:rsidRPr="008050E9">
        <w:rPr>
          <w:rFonts w:eastAsia="MS UI Gothic" w:hint="eastAsia"/>
          <w:lang w:eastAsia="ja-JP"/>
        </w:rPr>
        <w:t>の監視パックのページでレビューを投稿して、監視パックのフィードバックをお寄せください。</w:t>
      </w:r>
    </w:p>
    <w:p w:rsidR="00AD243E" w:rsidRPr="008050E9" w:rsidRDefault="00AD243E" w:rsidP="00AD243E">
      <w:pPr>
        <w:pStyle w:val="DSTOC1-0"/>
        <w:rPr>
          <w:rFonts w:eastAsia="MS UI Gothic"/>
          <w:lang w:eastAsia="ja-JP"/>
        </w:rPr>
        <w:sectPr w:rsidR="00AD243E" w:rsidRPr="008050E9" w:rsidSect="00AD243E">
          <w:headerReference w:type="even" r:id="rId12"/>
          <w:footerReference w:type="even" r:id="rId13"/>
          <w:pgSz w:w="12240" w:h="15840" w:code="1"/>
          <w:pgMar w:top="1440" w:right="1800" w:bottom="1440" w:left="1800" w:header="1440" w:footer="1440" w:gutter="0"/>
          <w:cols w:space="720"/>
          <w:docGrid w:linePitch="360"/>
        </w:sectPr>
      </w:pPr>
    </w:p>
    <w:p w:rsidR="00AD243E" w:rsidRPr="008050E9" w:rsidRDefault="00AD243E" w:rsidP="00AD243E">
      <w:pPr>
        <w:pStyle w:val="DSTOC1-0"/>
        <w:rPr>
          <w:rFonts w:eastAsia="MS UI Gothic"/>
          <w:lang w:eastAsia="ja-JP"/>
        </w:rPr>
      </w:pPr>
      <w:r w:rsidRPr="008050E9">
        <w:rPr>
          <w:rFonts w:eastAsia="MS UI Gothic" w:hint="eastAsia"/>
          <w:lang w:eastAsia="ja-JP"/>
        </w:rPr>
        <w:lastRenderedPageBreak/>
        <w:t>著作権</w:t>
      </w:r>
    </w:p>
    <w:p w:rsidR="00AD243E" w:rsidRPr="008050E9" w:rsidRDefault="00AD243E" w:rsidP="00AD243E">
      <w:pPr>
        <w:rPr>
          <w:rFonts w:eastAsia="MS UI Gothic"/>
          <w:lang w:eastAsia="ja-JP"/>
        </w:rPr>
      </w:pPr>
      <w:r w:rsidRPr="008050E9">
        <w:rPr>
          <w:rFonts w:eastAsia="MS UI Gothic" w:hint="eastAsia"/>
          <w:lang w:eastAsia="ja-JP"/>
        </w:rPr>
        <w:t>このドキュメントは</w:t>
      </w:r>
      <w:r w:rsidRPr="008050E9">
        <w:rPr>
          <w:rFonts w:eastAsia="MS UI Gothic" w:hint="eastAsia"/>
          <w:lang w:eastAsia="ja-JP"/>
        </w:rPr>
        <w:t xml:space="preserve"> "</w:t>
      </w:r>
      <w:r w:rsidRPr="008050E9">
        <w:rPr>
          <w:rFonts w:eastAsia="MS UI Gothic" w:hint="eastAsia"/>
          <w:lang w:eastAsia="ja-JP"/>
        </w:rPr>
        <w:t>現状のまま</w:t>
      </w:r>
      <w:r w:rsidRPr="008050E9">
        <w:rPr>
          <w:rFonts w:eastAsia="MS UI Gothic" w:hint="eastAsia"/>
          <w:lang w:eastAsia="ja-JP"/>
        </w:rPr>
        <w:t xml:space="preserve">" </w:t>
      </w:r>
      <w:r w:rsidRPr="008050E9">
        <w:rPr>
          <w:rFonts w:eastAsia="MS UI Gothic" w:hint="eastAsia"/>
          <w:lang w:eastAsia="ja-JP"/>
        </w:rPr>
        <w:t>提供されます</w:t>
      </w:r>
      <w:r w:rsidR="008050E9">
        <w:rPr>
          <w:rFonts w:eastAsia="MS UI Gothic" w:hint="eastAsia"/>
          <w:lang w:eastAsia="ja-JP"/>
        </w:rPr>
        <w:t>。</w:t>
      </w:r>
      <w:r w:rsidRPr="008050E9">
        <w:rPr>
          <w:rFonts w:eastAsia="MS UI Gothic" w:hint="eastAsia"/>
          <w:lang w:eastAsia="ja-JP"/>
        </w:rPr>
        <w:t>このドキュメントに記載されている情報や見解</w:t>
      </w:r>
      <w:r w:rsidRPr="008050E9">
        <w:rPr>
          <w:rFonts w:eastAsia="MS UI Gothic" w:hint="eastAsia"/>
          <w:lang w:eastAsia="ja-JP"/>
        </w:rPr>
        <w:t xml:space="preserve"> (URL </w:t>
      </w:r>
      <w:r w:rsidRPr="008050E9">
        <w:rPr>
          <w:rFonts w:eastAsia="MS UI Gothic" w:hint="eastAsia"/>
          <w:lang w:eastAsia="ja-JP"/>
        </w:rPr>
        <w:t>等のインターネット</w:t>
      </w:r>
      <w:r w:rsidRPr="008050E9">
        <w:rPr>
          <w:rFonts w:eastAsia="MS UI Gothic" w:hint="eastAsia"/>
          <w:lang w:eastAsia="ja-JP"/>
        </w:rPr>
        <w:t xml:space="preserve"> Web </w:t>
      </w:r>
      <w:r w:rsidRPr="008050E9">
        <w:rPr>
          <w:rFonts w:eastAsia="MS UI Gothic" w:hint="eastAsia"/>
          <w:lang w:eastAsia="ja-JP"/>
        </w:rPr>
        <w:t>サイトに関する情報を含む</w:t>
      </w:r>
      <w:r w:rsidRPr="008050E9">
        <w:rPr>
          <w:rFonts w:eastAsia="MS UI Gothic" w:hint="eastAsia"/>
          <w:lang w:eastAsia="ja-JP"/>
        </w:rPr>
        <w:t xml:space="preserve">) </w:t>
      </w:r>
      <w:r w:rsidRPr="008050E9">
        <w:rPr>
          <w:rFonts w:eastAsia="MS UI Gothic" w:hint="eastAsia"/>
          <w:lang w:eastAsia="ja-JP"/>
        </w:rPr>
        <w:t>は、将来予告なしに変更することがあります</w:t>
      </w:r>
      <w:r w:rsidR="008050E9">
        <w:rPr>
          <w:rFonts w:eastAsia="MS UI Gothic" w:hint="eastAsia"/>
          <w:lang w:eastAsia="ja-JP"/>
        </w:rPr>
        <w:t>。</w:t>
      </w:r>
      <w:r w:rsidRPr="008050E9">
        <w:rPr>
          <w:rFonts w:eastAsia="MS UI Gothic" w:hint="eastAsia"/>
          <w:lang w:eastAsia="ja-JP"/>
        </w:rPr>
        <w:t>お客様は、本ソフトウェアの使用に関するリスクを負うものとします。</w:t>
      </w:r>
    </w:p>
    <w:p w:rsidR="00AD243E" w:rsidRPr="008050E9" w:rsidRDefault="00AD243E" w:rsidP="00AD243E">
      <w:pPr>
        <w:rPr>
          <w:rFonts w:eastAsia="MS UI Gothic"/>
          <w:lang w:eastAsia="ja-JP"/>
        </w:rPr>
      </w:pPr>
      <w:r w:rsidRPr="008050E9">
        <w:rPr>
          <w:rFonts w:eastAsia="MS UI Gothic" w:hint="eastAsia"/>
          <w:lang w:eastAsia="ja-JP"/>
        </w:rPr>
        <w:t>このドキュメントで使用される例は架空のものであり、説明のためだけに使用されます。実在するものとは一切関係ありません。</w:t>
      </w:r>
    </w:p>
    <w:p w:rsidR="00AD243E" w:rsidRPr="008050E9" w:rsidRDefault="00AD243E" w:rsidP="00AD243E">
      <w:pPr>
        <w:rPr>
          <w:rFonts w:eastAsia="MS UI Gothic"/>
          <w:lang w:eastAsia="ja-JP"/>
        </w:rPr>
      </w:pPr>
      <w:r w:rsidRPr="008050E9">
        <w:rPr>
          <w:rFonts w:eastAsia="MS UI Gothic" w:hint="eastAsia"/>
          <w:lang w:eastAsia="ja-JP"/>
        </w:rPr>
        <w:t>このドキュメントは、</w:t>
      </w:r>
      <w:r w:rsidRPr="008050E9">
        <w:rPr>
          <w:rFonts w:eastAsia="MS UI Gothic" w:hint="eastAsia"/>
          <w:lang w:eastAsia="ja-JP"/>
        </w:rPr>
        <w:t xml:space="preserve">Microsoft </w:t>
      </w:r>
      <w:r w:rsidRPr="008050E9">
        <w:rPr>
          <w:rFonts w:eastAsia="MS UI Gothic" w:hint="eastAsia"/>
          <w:lang w:eastAsia="ja-JP"/>
        </w:rPr>
        <w:t>製品の知的財産権に関する法的な権利をお客さまに許諾するものではありません</w:t>
      </w:r>
      <w:r w:rsidR="008050E9">
        <w:rPr>
          <w:rFonts w:eastAsia="MS UI Gothic" w:hint="eastAsia"/>
          <w:lang w:eastAsia="ja-JP"/>
        </w:rPr>
        <w:t>。</w:t>
      </w:r>
      <w:r w:rsidRPr="008050E9">
        <w:rPr>
          <w:rFonts w:eastAsia="MS UI Gothic" w:hint="eastAsia"/>
          <w:lang w:eastAsia="ja-JP"/>
        </w:rPr>
        <w:t>内部的な参照目的に限り、このドキュメントを複製して使用することができます</w:t>
      </w:r>
      <w:r w:rsidR="008050E9">
        <w:rPr>
          <w:rFonts w:eastAsia="MS UI Gothic" w:hint="eastAsia"/>
          <w:lang w:eastAsia="ja-JP"/>
        </w:rPr>
        <w:t>。</w:t>
      </w:r>
      <w:r w:rsidRPr="008050E9">
        <w:rPr>
          <w:rFonts w:eastAsia="MS UI Gothic" w:hint="eastAsia"/>
          <w:lang w:eastAsia="ja-JP"/>
        </w:rPr>
        <w:t>内部的な参照目的に限り、このドキュメントを変更できます。</w:t>
      </w:r>
    </w:p>
    <w:p w:rsidR="00AD243E" w:rsidRPr="008050E9" w:rsidRDefault="00AD243E" w:rsidP="00AD243E">
      <w:pPr>
        <w:rPr>
          <w:rFonts w:eastAsia="MS UI Gothic"/>
          <w:lang w:eastAsia="ja-JP"/>
        </w:rPr>
      </w:pPr>
      <w:r w:rsidRPr="008050E9">
        <w:rPr>
          <w:rFonts w:eastAsia="MS UI Gothic" w:hint="eastAsia"/>
          <w:lang w:eastAsia="ja-JP"/>
        </w:rPr>
        <w:t>© 2012 Microsoft Corporation. All rights reserved.</w:t>
      </w:r>
    </w:p>
    <w:p w:rsidR="00AD243E" w:rsidRPr="008050E9" w:rsidRDefault="00AD243E" w:rsidP="00AD243E">
      <w:pPr>
        <w:rPr>
          <w:rFonts w:eastAsia="MS UI Gothic"/>
          <w:lang w:eastAsia="ja-JP"/>
        </w:rPr>
      </w:pPr>
      <w:r w:rsidRPr="008050E9">
        <w:rPr>
          <w:rFonts w:eastAsia="MS UI Gothic" w:hint="eastAsia"/>
          <w:lang w:eastAsia="ja-JP"/>
        </w:rPr>
        <w:t>Microsoft</w:t>
      </w:r>
      <w:r w:rsidRPr="008050E9">
        <w:rPr>
          <w:rFonts w:eastAsia="MS UI Gothic" w:hint="eastAsia"/>
          <w:lang w:eastAsia="ja-JP"/>
        </w:rPr>
        <w:t>、</w:t>
      </w:r>
      <w:r w:rsidRPr="008050E9">
        <w:rPr>
          <w:rFonts w:eastAsia="MS UI Gothic" w:hint="eastAsia"/>
          <w:lang w:eastAsia="ja-JP"/>
        </w:rPr>
        <w:t>Active Directory</w:t>
      </w:r>
      <w:r w:rsidRPr="008050E9">
        <w:rPr>
          <w:rFonts w:eastAsia="MS UI Gothic" w:hint="eastAsia"/>
          <w:lang w:eastAsia="ja-JP"/>
        </w:rPr>
        <w:t>、</w:t>
      </w:r>
      <w:r w:rsidRPr="008050E9">
        <w:rPr>
          <w:rFonts w:eastAsia="MS UI Gothic" w:hint="eastAsia"/>
          <w:lang w:eastAsia="ja-JP"/>
        </w:rPr>
        <w:t>Windows</w:t>
      </w:r>
      <w:r w:rsidRPr="008050E9">
        <w:rPr>
          <w:rFonts w:eastAsia="MS UI Gothic" w:hint="eastAsia"/>
          <w:lang w:eastAsia="ja-JP"/>
        </w:rPr>
        <w:t>、および</w:t>
      </w:r>
      <w:r w:rsidRPr="008050E9">
        <w:rPr>
          <w:rFonts w:eastAsia="MS UI Gothic" w:hint="eastAsia"/>
          <w:lang w:eastAsia="ja-JP"/>
        </w:rPr>
        <w:t xml:space="preserve"> Windows Server </w:t>
      </w:r>
      <w:r w:rsidRPr="008050E9">
        <w:rPr>
          <w:rFonts w:eastAsia="MS UI Gothic" w:hint="eastAsia"/>
          <w:lang w:eastAsia="ja-JP"/>
        </w:rPr>
        <w:t>は、米国</w:t>
      </w:r>
      <w:r w:rsidRPr="008050E9">
        <w:rPr>
          <w:rFonts w:eastAsia="MS UI Gothic" w:hint="eastAsia"/>
          <w:lang w:eastAsia="ja-JP"/>
        </w:rPr>
        <w:t xml:space="preserve"> Microsoft Corporation </w:t>
      </w:r>
      <w:r w:rsidRPr="008050E9">
        <w:rPr>
          <w:rFonts w:eastAsia="MS UI Gothic" w:hint="eastAsia"/>
          <w:lang w:eastAsia="ja-JP"/>
        </w:rPr>
        <w:t>および</w:t>
      </w:r>
      <w:r w:rsidRPr="008050E9">
        <w:rPr>
          <w:rFonts w:eastAsia="MS UI Gothic" w:hint="eastAsia"/>
          <w:lang w:eastAsia="ja-JP"/>
        </w:rPr>
        <w:t>/</w:t>
      </w:r>
      <w:r w:rsidRPr="008050E9">
        <w:rPr>
          <w:rFonts w:eastAsia="MS UI Gothic" w:hint="eastAsia"/>
          <w:lang w:eastAsia="ja-JP"/>
        </w:rPr>
        <w:t>またはその関連会社の商標です</w:t>
      </w:r>
      <w:r w:rsidR="008050E9">
        <w:rPr>
          <w:rFonts w:eastAsia="MS UI Gothic" w:hint="eastAsia"/>
          <w:lang w:eastAsia="ja-JP"/>
        </w:rPr>
        <w:t>。</w:t>
      </w:r>
    </w:p>
    <w:p w:rsidR="00AD243E" w:rsidRPr="008050E9" w:rsidRDefault="00AD243E" w:rsidP="00AD243E">
      <w:pPr>
        <w:rPr>
          <w:rFonts w:eastAsia="MS UI Gothic"/>
          <w:lang w:eastAsia="ja-JP"/>
        </w:rPr>
      </w:pPr>
      <w:r w:rsidRPr="008050E9">
        <w:rPr>
          <w:rFonts w:eastAsia="MS UI Gothic" w:hint="eastAsia"/>
          <w:lang w:eastAsia="ja-JP"/>
        </w:rPr>
        <w:t>その他の商標はそれぞれの所有者に帰属します。</w:t>
      </w:r>
    </w:p>
    <w:p w:rsidR="00AD243E" w:rsidRPr="008050E9" w:rsidRDefault="00AD243E" w:rsidP="00AD243E">
      <w:pPr>
        <w:rPr>
          <w:rFonts w:eastAsia="MS UI Gothic"/>
          <w:lang w:eastAsia="ja-JP"/>
        </w:rPr>
      </w:pPr>
    </w:p>
    <w:p w:rsidR="00AD243E" w:rsidRPr="008050E9" w:rsidRDefault="00AD243E" w:rsidP="00AD243E">
      <w:pPr>
        <w:pStyle w:val="DSTOC1-0"/>
        <w:rPr>
          <w:rFonts w:eastAsia="MS UI Gothic"/>
          <w:lang w:eastAsia="ja-JP"/>
        </w:rPr>
        <w:sectPr w:rsidR="00AD243E" w:rsidRPr="008050E9" w:rsidSect="00AD243E">
          <w:footerReference w:type="default" r:id="rId14"/>
          <w:pgSz w:w="12240" w:h="15840" w:code="1"/>
          <w:pgMar w:top="1440" w:right="1800" w:bottom="1440" w:left="1800" w:header="1440" w:footer="1440" w:gutter="0"/>
          <w:cols w:space="720"/>
          <w:docGrid w:linePitch="360"/>
        </w:sectPr>
      </w:pPr>
    </w:p>
    <w:p w:rsidR="00AD243E" w:rsidRPr="008050E9" w:rsidRDefault="00AD243E" w:rsidP="00AD243E">
      <w:pPr>
        <w:pStyle w:val="DSTOC1-0"/>
        <w:rPr>
          <w:rFonts w:eastAsia="MS UI Gothic"/>
          <w:lang w:eastAsia="ja-JP"/>
        </w:rPr>
      </w:pPr>
      <w:r w:rsidRPr="008050E9">
        <w:rPr>
          <w:rFonts w:eastAsia="MS UI Gothic" w:hint="eastAsia"/>
          <w:lang w:eastAsia="ja-JP"/>
        </w:rPr>
        <w:lastRenderedPageBreak/>
        <w:t>目次</w:t>
      </w:r>
    </w:p>
    <w:p w:rsidR="00D1268D" w:rsidRDefault="00606C01">
      <w:pPr>
        <w:pStyle w:val="TOC1"/>
        <w:tabs>
          <w:tab w:val="right" w:leader="dot" w:pos="8630"/>
        </w:tabs>
        <w:rPr>
          <w:rFonts w:asciiTheme="minorHAnsi" w:eastAsiaTheme="minorEastAsia" w:hAnsiTheme="minorHAnsi" w:cstheme="minorBidi"/>
          <w:noProof/>
          <w:kern w:val="0"/>
          <w:sz w:val="22"/>
          <w:szCs w:val="22"/>
          <w:lang w:eastAsia="zh-CN"/>
        </w:rPr>
      </w:pPr>
      <w:r w:rsidRPr="008050E9">
        <w:rPr>
          <w:rFonts w:eastAsia="MS UI Gothic" w:hint="eastAsia"/>
          <w:lang w:eastAsia="ja-JP"/>
        </w:rPr>
        <w:fldChar w:fldCharType="begin"/>
      </w:r>
      <w:r w:rsidR="00AD243E" w:rsidRPr="008050E9">
        <w:rPr>
          <w:rFonts w:eastAsia="MS UI Gothic" w:hint="eastAsia"/>
          <w:lang w:eastAsia="ja-JP"/>
        </w:rPr>
        <w:instrText xml:space="preserve"> TOC \o "1-5" \h </w:instrText>
      </w:r>
      <w:r w:rsidRPr="008050E9">
        <w:rPr>
          <w:rFonts w:eastAsia="MS UI Gothic" w:hint="eastAsia"/>
          <w:lang w:eastAsia="ja-JP"/>
        </w:rPr>
        <w:fldChar w:fldCharType="separate"/>
      </w:r>
      <w:hyperlink w:anchor="_Toc338764932" w:history="1">
        <w:r w:rsidR="00D1268D" w:rsidRPr="00090A21">
          <w:rPr>
            <w:rStyle w:val="Hyperlink"/>
            <w:rFonts w:eastAsia="MS UI Gothic" w:hint="eastAsia"/>
            <w:noProof/>
            <w:lang w:eastAsia="ja-JP"/>
          </w:rPr>
          <w:t>ネットワーク</w:t>
        </w:r>
        <w:r w:rsidR="00D1268D" w:rsidRPr="00090A21">
          <w:rPr>
            <w:rStyle w:val="Hyperlink"/>
            <w:rFonts w:eastAsia="MS UI Gothic"/>
            <w:noProof/>
            <w:lang w:eastAsia="ja-JP"/>
          </w:rPr>
          <w:t xml:space="preserve"> </w:t>
        </w:r>
        <w:r w:rsidR="00D1268D" w:rsidRPr="00090A21">
          <w:rPr>
            <w:rStyle w:val="Hyperlink"/>
            <w:rFonts w:eastAsia="MS UI Gothic" w:hint="eastAsia"/>
            <w:noProof/>
            <w:lang w:eastAsia="ja-JP"/>
          </w:rPr>
          <w:t>アクセス保護の</w:t>
        </w:r>
        <w:r w:rsidR="00D1268D" w:rsidRPr="00090A21">
          <w:rPr>
            <w:rStyle w:val="Hyperlink"/>
            <w:rFonts w:eastAsia="MS UI Gothic"/>
            <w:noProof/>
            <w:lang w:eastAsia="ja-JP"/>
          </w:rPr>
          <w:t xml:space="preserve"> System Center </w:t>
        </w:r>
        <w:r w:rsidR="00D1268D" w:rsidRPr="00090A21">
          <w:rPr>
            <w:rStyle w:val="Hyperlink"/>
            <w:rFonts w:eastAsia="MS UI Gothic" w:hint="eastAsia"/>
            <w:noProof/>
            <w:lang w:eastAsia="ja-JP"/>
          </w:rPr>
          <w:t>監視パック</w:t>
        </w:r>
        <w:r w:rsidR="00D1268D" w:rsidRPr="00090A21">
          <w:rPr>
            <w:rStyle w:val="Hyperlink"/>
            <w:rFonts w:eastAsia="MS UI Gothic"/>
            <w:noProof/>
            <w:lang w:eastAsia="ja-JP"/>
          </w:rPr>
          <w:t xml:space="preserve"> </w:t>
        </w:r>
        <w:r w:rsidR="00D1268D" w:rsidRPr="00090A21">
          <w:rPr>
            <w:rStyle w:val="Hyperlink"/>
            <w:rFonts w:eastAsia="MS UI Gothic" w:hint="eastAsia"/>
            <w:noProof/>
            <w:lang w:eastAsia="ja-JP"/>
          </w:rPr>
          <w:t>ガイド</w:t>
        </w:r>
        <w:r w:rsidR="00D1268D">
          <w:rPr>
            <w:noProof/>
          </w:rPr>
          <w:tab/>
        </w:r>
        <w:r>
          <w:rPr>
            <w:noProof/>
          </w:rPr>
          <w:fldChar w:fldCharType="begin"/>
        </w:r>
        <w:r w:rsidR="00D1268D">
          <w:rPr>
            <w:noProof/>
          </w:rPr>
          <w:instrText xml:space="preserve"> PAGEREF _Toc338764932 \h </w:instrText>
        </w:r>
        <w:r>
          <w:rPr>
            <w:noProof/>
          </w:rPr>
        </w:r>
        <w:r>
          <w:rPr>
            <w:noProof/>
          </w:rPr>
          <w:fldChar w:fldCharType="separate"/>
        </w:r>
        <w:r w:rsidR="00D1268D">
          <w:rPr>
            <w:noProof/>
          </w:rPr>
          <w:t>4</w:t>
        </w:r>
        <w:r>
          <w:rPr>
            <w:noProof/>
          </w:rPr>
          <w:fldChar w:fldCharType="end"/>
        </w:r>
      </w:hyperlink>
    </w:p>
    <w:p w:rsidR="00D1268D" w:rsidRDefault="00606C01">
      <w:pPr>
        <w:pStyle w:val="TOC3"/>
        <w:tabs>
          <w:tab w:val="right" w:leader="dot" w:pos="8630"/>
        </w:tabs>
        <w:rPr>
          <w:rFonts w:asciiTheme="minorHAnsi" w:eastAsiaTheme="minorEastAsia" w:hAnsiTheme="minorHAnsi" w:cstheme="minorBidi"/>
          <w:noProof/>
          <w:kern w:val="0"/>
          <w:sz w:val="22"/>
          <w:szCs w:val="22"/>
          <w:lang w:eastAsia="zh-CN"/>
        </w:rPr>
      </w:pPr>
      <w:hyperlink w:anchor="_Toc338764933" w:history="1">
        <w:r w:rsidR="00D1268D" w:rsidRPr="00090A21">
          <w:rPr>
            <w:rStyle w:val="Hyperlink"/>
            <w:rFonts w:eastAsia="MS UI Gothic" w:hint="eastAsia"/>
            <w:noProof/>
            <w:lang w:eastAsia="ja-JP"/>
          </w:rPr>
          <w:t>ガイド履歴</w:t>
        </w:r>
        <w:r w:rsidR="00D1268D">
          <w:rPr>
            <w:noProof/>
          </w:rPr>
          <w:tab/>
        </w:r>
        <w:r>
          <w:rPr>
            <w:noProof/>
          </w:rPr>
          <w:fldChar w:fldCharType="begin"/>
        </w:r>
        <w:r w:rsidR="00D1268D">
          <w:rPr>
            <w:noProof/>
          </w:rPr>
          <w:instrText xml:space="preserve"> PAGEREF _Toc338764933 \h </w:instrText>
        </w:r>
        <w:r>
          <w:rPr>
            <w:noProof/>
          </w:rPr>
        </w:r>
        <w:r>
          <w:rPr>
            <w:noProof/>
          </w:rPr>
          <w:fldChar w:fldCharType="separate"/>
        </w:r>
        <w:r w:rsidR="00D1268D">
          <w:rPr>
            <w:noProof/>
          </w:rPr>
          <w:t>4</w:t>
        </w:r>
        <w:r>
          <w:rPr>
            <w:noProof/>
          </w:rPr>
          <w:fldChar w:fldCharType="end"/>
        </w:r>
      </w:hyperlink>
    </w:p>
    <w:p w:rsidR="00D1268D" w:rsidRDefault="00606C01">
      <w:pPr>
        <w:pStyle w:val="TOC3"/>
        <w:tabs>
          <w:tab w:val="right" w:leader="dot" w:pos="8630"/>
        </w:tabs>
        <w:rPr>
          <w:rFonts w:asciiTheme="minorHAnsi" w:eastAsiaTheme="minorEastAsia" w:hAnsiTheme="minorHAnsi" w:cstheme="minorBidi"/>
          <w:noProof/>
          <w:kern w:val="0"/>
          <w:sz w:val="22"/>
          <w:szCs w:val="22"/>
          <w:lang w:eastAsia="zh-CN"/>
        </w:rPr>
      </w:pPr>
      <w:hyperlink w:anchor="_Toc338764934" w:history="1">
        <w:r w:rsidR="00D1268D" w:rsidRPr="00090A21">
          <w:rPr>
            <w:rStyle w:val="Hyperlink"/>
            <w:rFonts w:eastAsia="MS UI Gothic" w:hint="eastAsia"/>
            <w:noProof/>
            <w:lang w:eastAsia="ja-JP"/>
          </w:rPr>
          <w:t>サポートしている構成</w:t>
        </w:r>
        <w:r w:rsidR="00D1268D">
          <w:rPr>
            <w:noProof/>
          </w:rPr>
          <w:tab/>
        </w:r>
        <w:r>
          <w:rPr>
            <w:noProof/>
          </w:rPr>
          <w:fldChar w:fldCharType="begin"/>
        </w:r>
        <w:r w:rsidR="00D1268D">
          <w:rPr>
            <w:noProof/>
          </w:rPr>
          <w:instrText xml:space="preserve"> PAGEREF _Toc338764934 \h </w:instrText>
        </w:r>
        <w:r>
          <w:rPr>
            <w:noProof/>
          </w:rPr>
        </w:r>
        <w:r>
          <w:rPr>
            <w:noProof/>
          </w:rPr>
          <w:fldChar w:fldCharType="separate"/>
        </w:r>
        <w:r w:rsidR="00D1268D">
          <w:rPr>
            <w:noProof/>
          </w:rPr>
          <w:t>4</w:t>
        </w:r>
        <w:r>
          <w:rPr>
            <w:noProof/>
          </w:rPr>
          <w:fldChar w:fldCharType="end"/>
        </w:r>
      </w:hyperlink>
    </w:p>
    <w:p w:rsidR="00D1268D" w:rsidRDefault="00606C01">
      <w:pPr>
        <w:pStyle w:val="TOC3"/>
        <w:tabs>
          <w:tab w:val="right" w:leader="dot" w:pos="8630"/>
        </w:tabs>
        <w:rPr>
          <w:rFonts w:asciiTheme="minorHAnsi" w:eastAsiaTheme="minorEastAsia" w:hAnsiTheme="minorHAnsi" w:cstheme="minorBidi"/>
          <w:noProof/>
          <w:kern w:val="0"/>
          <w:sz w:val="22"/>
          <w:szCs w:val="22"/>
          <w:lang w:eastAsia="zh-CN"/>
        </w:rPr>
      </w:pPr>
      <w:hyperlink w:anchor="_Toc338764935" w:history="1">
        <w:r w:rsidR="00D1268D" w:rsidRPr="00090A21">
          <w:rPr>
            <w:rStyle w:val="Hyperlink"/>
            <w:rFonts w:eastAsia="MS UI Gothic" w:hint="eastAsia"/>
            <w:noProof/>
            <w:lang w:eastAsia="ja-JP"/>
          </w:rPr>
          <w:t>この監視パック内のファイル</w:t>
        </w:r>
        <w:r w:rsidR="00D1268D">
          <w:rPr>
            <w:noProof/>
          </w:rPr>
          <w:tab/>
        </w:r>
        <w:r>
          <w:rPr>
            <w:noProof/>
          </w:rPr>
          <w:fldChar w:fldCharType="begin"/>
        </w:r>
        <w:r w:rsidR="00D1268D">
          <w:rPr>
            <w:noProof/>
          </w:rPr>
          <w:instrText xml:space="preserve"> PAGEREF _Toc338764935 \h </w:instrText>
        </w:r>
        <w:r>
          <w:rPr>
            <w:noProof/>
          </w:rPr>
        </w:r>
        <w:r>
          <w:rPr>
            <w:noProof/>
          </w:rPr>
          <w:fldChar w:fldCharType="separate"/>
        </w:r>
        <w:r w:rsidR="00D1268D">
          <w:rPr>
            <w:noProof/>
          </w:rPr>
          <w:t>4</w:t>
        </w:r>
        <w:r>
          <w:rPr>
            <w:noProof/>
          </w:rPr>
          <w:fldChar w:fldCharType="end"/>
        </w:r>
      </w:hyperlink>
    </w:p>
    <w:p w:rsidR="00D1268D" w:rsidRDefault="00606C01">
      <w:pPr>
        <w:pStyle w:val="TOC1"/>
        <w:tabs>
          <w:tab w:val="right" w:leader="dot" w:pos="8630"/>
        </w:tabs>
        <w:rPr>
          <w:rFonts w:asciiTheme="minorHAnsi" w:eastAsiaTheme="minorEastAsia" w:hAnsiTheme="minorHAnsi" w:cstheme="minorBidi"/>
          <w:noProof/>
          <w:kern w:val="0"/>
          <w:sz w:val="22"/>
          <w:szCs w:val="22"/>
          <w:lang w:eastAsia="zh-CN"/>
        </w:rPr>
      </w:pPr>
      <w:hyperlink w:anchor="_Toc338764936" w:history="1">
        <w:r w:rsidR="00D1268D" w:rsidRPr="00090A21">
          <w:rPr>
            <w:rStyle w:val="Hyperlink"/>
            <w:rFonts w:eastAsia="MS UI Gothic" w:hint="eastAsia"/>
            <w:noProof/>
            <w:lang w:eastAsia="ja-JP"/>
          </w:rPr>
          <w:t>監視パックの目的</w:t>
        </w:r>
        <w:r w:rsidR="00D1268D">
          <w:rPr>
            <w:noProof/>
          </w:rPr>
          <w:tab/>
        </w:r>
        <w:r>
          <w:rPr>
            <w:noProof/>
          </w:rPr>
          <w:fldChar w:fldCharType="begin"/>
        </w:r>
        <w:r w:rsidR="00D1268D">
          <w:rPr>
            <w:noProof/>
          </w:rPr>
          <w:instrText xml:space="preserve"> PAGEREF _Toc338764936 \h </w:instrText>
        </w:r>
        <w:r>
          <w:rPr>
            <w:noProof/>
          </w:rPr>
        </w:r>
        <w:r>
          <w:rPr>
            <w:noProof/>
          </w:rPr>
          <w:fldChar w:fldCharType="separate"/>
        </w:r>
        <w:r w:rsidR="00D1268D">
          <w:rPr>
            <w:noProof/>
          </w:rPr>
          <w:t>5</w:t>
        </w:r>
        <w:r>
          <w:rPr>
            <w:noProof/>
          </w:rPr>
          <w:fldChar w:fldCharType="end"/>
        </w:r>
      </w:hyperlink>
    </w:p>
    <w:p w:rsidR="00D1268D" w:rsidRDefault="00606C01">
      <w:pPr>
        <w:pStyle w:val="TOC1"/>
        <w:tabs>
          <w:tab w:val="right" w:leader="dot" w:pos="8630"/>
        </w:tabs>
        <w:rPr>
          <w:rFonts w:asciiTheme="minorHAnsi" w:eastAsiaTheme="minorEastAsia" w:hAnsiTheme="minorHAnsi" w:cstheme="minorBidi"/>
          <w:noProof/>
          <w:kern w:val="0"/>
          <w:sz w:val="22"/>
          <w:szCs w:val="22"/>
          <w:lang w:eastAsia="zh-CN"/>
        </w:rPr>
      </w:pPr>
      <w:hyperlink w:anchor="_Toc338764937" w:history="1">
        <w:r w:rsidR="00D1268D" w:rsidRPr="00090A21">
          <w:rPr>
            <w:rStyle w:val="Hyperlink"/>
            <w:rFonts w:eastAsia="MS UI Gothic" w:hint="eastAsia"/>
            <w:noProof/>
            <w:lang w:eastAsia="ja-JP"/>
          </w:rPr>
          <w:t>監視シナリオ</w:t>
        </w:r>
        <w:r w:rsidR="00D1268D">
          <w:rPr>
            <w:noProof/>
          </w:rPr>
          <w:tab/>
        </w:r>
        <w:r>
          <w:rPr>
            <w:noProof/>
          </w:rPr>
          <w:fldChar w:fldCharType="begin"/>
        </w:r>
        <w:r w:rsidR="00D1268D">
          <w:rPr>
            <w:noProof/>
          </w:rPr>
          <w:instrText xml:space="preserve"> PAGEREF _Toc338764937 \h </w:instrText>
        </w:r>
        <w:r>
          <w:rPr>
            <w:noProof/>
          </w:rPr>
        </w:r>
        <w:r>
          <w:rPr>
            <w:noProof/>
          </w:rPr>
          <w:fldChar w:fldCharType="separate"/>
        </w:r>
        <w:r w:rsidR="00D1268D">
          <w:rPr>
            <w:noProof/>
          </w:rPr>
          <w:t>5</w:t>
        </w:r>
        <w:r>
          <w:rPr>
            <w:noProof/>
          </w:rPr>
          <w:fldChar w:fldCharType="end"/>
        </w:r>
      </w:hyperlink>
    </w:p>
    <w:p w:rsidR="00D1268D" w:rsidRDefault="00606C01">
      <w:pPr>
        <w:pStyle w:val="TOC1"/>
        <w:tabs>
          <w:tab w:val="right" w:leader="dot" w:pos="8630"/>
        </w:tabs>
        <w:rPr>
          <w:rFonts w:asciiTheme="minorHAnsi" w:eastAsiaTheme="minorEastAsia" w:hAnsiTheme="minorHAnsi" w:cstheme="minorBidi"/>
          <w:noProof/>
          <w:kern w:val="0"/>
          <w:sz w:val="22"/>
          <w:szCs w:val="22"/>
          <w:lang w:eastAsia="zh-CN"/>
        </w:rPr>
      </w:pPr>
      <w:hyperlink w:anchor="_Toc338764938" w:history="1">
        <w:r w:rsidR="00D1268D" w:rsidRPr="00090A21">
          <w:rPr>
            <w:rStyle w:val="Hyperlink"/>
            <w:rFonts w:eastAsia="MS UI Gothic" w:hint="eastAsia"/>
            <w:noProof/>
            <w:lang w:eastAsia="ja-JP"/>
          </w:rPr>
          <w:t>ヘルスのロールアップ方法</w:t>
        </w:r>
        <w:r w:rsidR="00D1268D">
          <w:rPr>
            <w:noProof/>
          </w:rPr>
          <w:tab/>
        </w:r>
        <w:r>
          <w:rPr>
            <w:noProof/>
          </w:rPr>
          <w:fldChar w:fldCharType="begin"/>
        </w:r>
        <w:r w:rsidR="00D1268D">
          <w:rPr>
            <w:noProof/>
          </w:rPr>
          <w:instrText xml:space="preserve"> PAGEREF _Toc338764938 \h </w:instrText>
        </w:r>
        <w:r>
          <w:rPr>
            <w:noProof/>
          </w:rPr>
        </w:r>
        <w:r>
          <w:rPr>
            <w:noProof/>
          </w:rPr>
          <w:fldChar w:fldCharType="separate"/>
        </w:r>
        <w:r w:rsidR="00D1268D">
          <w:rPr>
            <w:noProof/>
          </w:rPr>
          <w:t>6</w:t>
        </w:r>
        <w:r>
          <w:rPr>
            <w:noProof/>
          </w:rPr>
          <w:fldChar w:fldCharType="end"/>
        </w:r>
      </w:hyperlink>
    </w:p>
    <w:p w:rsidR="00D1268D" w:rsidRDefault="00606C01">
      <w:pPr>
        <w:pStyle w:val="TOC1"/>
        <w:tabs>
          <w:tab w:val="right" w:leader="dot" w:pos="8630"/>
        </w:tabs>
        <w:rPr>
          <w:rFonts w:asciiTheme="minorHAnsi" w:eastAsiaTheme="minorEastAsia" w:hAnsiTheme="minorHAnsi" w:cstheme="minorBidi"/>
          <w:noProof/>
          <w:kern w:val="0"/>
          <w:sz w:val="22"/>
          <w:szCs w:val="22"/>
          <w:lang w:eastAsia="zh-CN"/>
        </w:rPr>
      </w:pPr>
      <w:hyperlink w:anchor="_Toc338764939" w:history="1">
        <w:r w:rsidR="00D1268D" w:rsidRPr="00090A21">
          <w:rPr>
            <w:rStyle w:val="Hyperlink"/>
            <w:rFonts w:eastAsia="MS UI Gothic" w:hint="eastAsia"/>
            <w:noProof/>
            <w:lang w:eastAsia="ja-JP"/>
          </w:rPr>
          <w:t>ネットワーク</w:t>
        </w:r>
        <w:r w:rsidR="00D1268D" w:rsidRPr="00090A21">
          <w:rPr>
            <w:rStyle w:val="Hyperlink"/>
            <w:rFonts w:eastAsia="MS UI Gothic"/>
            <w:noProof/>
            <w:lang w:eastAsia="ja-JP"/>
          </w:rPr>
          <w:t xml:space="preserve"> </w:t>
        </w:r>
        <w:r w:rsidR="00D1268D" w:rsidRPr="00090A21">
          <w:rPr>
            <w:rStyle w:val="Hyperlink"/>
            <w:rFonts w:eastAsia="MS UI Gothic" w:hint="eastAsia"/>
            <w:noProof/>
            <w:lang w:eastAsia="ja-JP"/>
          </w:rPr>
          <w:t>アクセス保護の監視パックの構成</w:t>
        </w:r>
        <w:r w:rsidR="00D1268D">
          <w:rPr>
            <w:noProof/>
          </w:rPr>
          <w:tab/>
        </w:r>
        <w:r>
          <w:rPr>
            <w:noProof/>
          </w:rPr>
          <w:fldChar w:fldCharType="begin"/>
        </w:r>
        <w:r w:rsidR="00D1268D">
          <w:rPr>
            <w:noProof/>
          </w:rPr>
          <w:instrText xml:space="preserve"> PAGEREF _Toc338764939 \h </w:instrText>
        </w:r>
        <w:r>
          <w:rPr>
            <w:noProof/>
          </w:rPr>
        </w:r>
        <w:r>
          <w:rPr>
            <w:noProof/>
          </w:rPr>
          <w:fldChar w:fldCharType="separate"/>
        </w:r>
        <w:r w:rsidR="00D1268D">
          <w:rPr>
            <w:noProof/>
          </w:rPr>
          <w:t>7</w:t>
        </w:r>
        <w:r>
          <w:rPr>
            <w:noProof/>
          </w:rPr>
          <w:fldChar w:fldCharType="end"/>
        </w:r>
      </w:hyperlink>
    </w:p>
    <w:p w:rsidR="00D1268D" w:rsidRDefault="00606C01">
      <w:pPr>
        <w:pStyle w:val="TOC2"/>
        <w:tabs>
          <w:tab w:val="right" w:leader="dot" w:pos="8630"/>
        </w:tabs>
        <w:rPr>
          <w:rFonts w:asciiTheme="minorHAnsi" w:eastAsiaTheme="minorEastAsia" w:hAnsiTheme="minorHAnsi" w:cstheme="minorBidi"/>
          <w:noProof/>
          <w:kern w:val="0"/>
          <w:sz w:val="22"/>
          <w:szCs w:val="22"/>
          <w:lang w:eastAsia="zh-CN"/>
        </w:rPr>
      </w:pPr>
      <w:hyperlink w:anchor="_Toc338764940" w:history="1">
        <w:r w:rsidR="00D1268D" w:rsidRPr="00090A21">
          <w:rPr>
            <w:rStyle w:val="Hyperlink"/>
            <w:rFonts w:eastAsia="MS UI Gothic" w:hint="eastAsia"/>
            <w:noProof/>
            <w:lang w:eastAsia="ja-JP"/>
          </w:rPr>
          <w:t>ベスト</w:t>
        </w:r>
        <w:r w:rsidR="00D1268D" w:rsidRPr="00090A21">
          <w:rPr>
            <w:rStyle w:val="Hyperlink"/>
            <w:rFonts w:eastAsia="MS UI Gothic"/>
            <w:noProof/>
            <w:lang w:eastAsia="ja-JP"/>
          </w:rPr>
          <w:t xml:space="preserve"> </w:t>
        </w:r>
        <w:r w:rsidR="00D1268D" w:rsidRPr="00090A21">
          <w:rPr>
            <w:rStyle w:val="Hyperlink"/>
            <w:rFonts w:eastAsia="MS UI Gothic" w:hint="eastAsia"/>
            <w:noProof/>
            <w:lang w:eastAsia="ja-JP"/>
          </w:rPr>
          <w:t>プラクティス</w:t>
        </w:r>
        <w:r w:rsidR="00D1268D" w:rsidRPr="00090A21">
          <w:rPr>
            <w:rStyle w:val="Hyperlink"/>
            <w:rFonts w:eastAsia="MS UI Gothic"/>
            <w:noProof/>
            <w:lang w:eastAsia="ja-JP"/>
          </w:rPr>
          <w:t xml:space="preserve">: </w:t>
        </w:r>
        <w:r w:rsidR="00D1268D" w:rsidRPr="00090A21">
          <w:rPr>
            <w:rStyle w:val="Hyperlink"/>
            <w:rFonts w:eastAsia="MS UI Gothic" w:hint="eastAsia"/>
            <w:noProof/>
            <w:lang w:eastAsia="ja-JP"/>
          </w:rPr>
          <w:t>カスタマイズ用の管理パックの作成</w:t>
        </w:r>
        <w:r w:rsidR="00D1268D">
          <w:rPr>
            <w:noProof/>
          </w:rPr>
          <w:tab/>
        </w:r>
        <w:r>
          <w:rPr>
            <w:noProof/>
          </w:rPr>
          <w:fldChar w:fldCharType="begin"/>
        </w:r>
        <w:r w:rsidR="00D1268D">
          <w:rPr>
            <w:noProof/>
          </w:rPr>
          <w:instrText xml:space="preserve"> PAGEREF _Toc338764940 \h </w:instrText>
        </w:r>
        <w:r>
          <w:rPr>
            <w:noProof/>
          </w:rPr>
        </w:r>
        <w:r>
          <w:rPr>
            <w:noProof/>
          </w:rPr>
          <w:fldChar w:fldCharType="separate"/>
        </w:r>
        <w:r w:rsidR="00D1268D">
          <w:rPr>
            <w:noProof/>
          </w:rPr>
          <w:t>7</w:t>
        </w:r>
        <w:r>
          <w:rPr>
            <w:noProof/>
          </w:rPr>
          <w:fldChar w:fldCharType="end"/>
        </w:r>
      </w:hyperlink>
    </w:p>
    <w:p w:rsidR="00D1268D" w:rsidRDefault="00606C01">
      <w:pPr>
        <w:pStyle w:val="TOC1"/>
        <w:tabs>
          <w:tab w:val="right" w:leader="dot" w:pos="8630"/>
        </w:tabs>
        <w:rPr>
          <w:rFonts w:asciiTheme="minorHAnsi" w:eastAsiaTheme="minorEastAsia" w:hAnsiTheme="minorHAnsi" w:cstheme="minorBidi"/>
          <w:noProof/>
          <w:kern w:val="0"/>
          <w:sz w:val="22"/>
          <w:szCs w:val="22"/>
          <w:lang w:eastAsia="zh-CN"/>
        </w:rPr>
      </w:pPr>
      <w:hyperlink w:anchor="_Toc338764941" w:history="1">
        <w:r w:rsidR="00D1268D" w:rsidRPr="00090A21">
          <w:rPr>
            <w:rStyle w:val="Hyperlink"/>
            <w:rFonts w:eastAsia="MS UI Gothic" w:hint="eastAsia"/>
            <w:noProof/>
            <w:lang w:eastAsia="ja-JP"/>
          </w:rPr>
          <w:t>リンク</w:t>
        </w:r>
        <w:r w:rsidR="00D1268D">
          <w:rPr>
            <w:noProof/>
          </w:rPr>
          <w:tab/>
        </w:r>
        <w:r>
          <w:rPr>
            <w:noProof/>
          </w:rPr>
          <w:fldChar w:fldCharType="begin"/>
        </w:r>
        <w:r w:rsidR="00D1268D">
          <w:rPr>
            <w:noProof/>
          </w:rPr>
          <w:instrText xml:space="preserve"> PAGEREF _Toc338764941 \h </w:instrText>
        </w:r>
        <w:r>
          <w:rPr>
            <w:noProof/>
          </w:rPr>
        </w:r>
        <w:r>
          <w:rPr>
            <w:noProof/>
          </w:rPr>
          <w:fldChar w:fldCharType="separate"/>
        </w:r>
        <w:r w:rsidR="00D1268D">
          <w:rPr>
            <w:noProof/>
          </w:rPr>
          <w:t>7</w:t>
        </w:r>
        <w:r>
          <w:rPr>
            <w:noProof/>
          </w:rPr>
          <w:fldChar w:fldCharType="end"/>
        </w:r>
      </w:hyperlink>
    </w:p>
    <w:p w:rsidR="00D1268D" w:rsidRDefault="00606C01">
      <w:pPr>
        <w:pStyle w:val="TOC1"/>
        <w:tabs>
          <w:tab w:val="right" w:leader="dot" w:pos="8630"/>
        </w:tabs>
        <w:rPr>
          <w:rFonts w:asciiTheme="minorHAnsi" w:eastAsiaTheme="minorEastAsia" w:hAnsiTheme="minorHAnsi" w:cstheme="minorBidi"/>
          <w:noProof/>
          <w:kern w:val="0"/>
          <w:sz w:val="22"/>
          <w:szCs w:val="22"/>
          <w:lang w:eastAsia="zh-CN"/>
        </w:rPr>
      </w:pPr>
      <w:hyperlink w:anchor="_Toc338764942" w:history="1">
        <w:r w:rsidR="00D1268D" w:rsidRPr="00090A21">
          <w:rPr>
            <w:rStyle w:val="Hyperlink"/>
            <w:rFonts w:eastAsia="MS UI Gothic" w:hint="eastAsia"/>
            <w:noProof/>
            <w:lang w:eastAsia="ja-JP"/>
          </w:rPr>
          <w:t>付録</w:t>
        </w:r>
        <w:r w:rsidR="00D1268D" w:rsidRPr="00090A21">
          <w:rPr>
            <w:rStyle w:val="Hyperlink"/>
            <w:rFonts w:eastAsia="MS UI Gothic"/>
            <w:noProof/>
            <w:lang w:eastAsia="ja-JP"/>
          </w:rPr>
          <w:t xml:space="preserve">: </w:t>
        </w:r>
        <w:r w:rsidR="00D1268D" w:rsidRPr="00090A21">
          <w:rPr>
            <w:rStyle w:val="Hyperlink"/>
            <w:rFonts w:eastAsia="MS UI Gothic" w:hint="eastAsia"/>
            <w:noProof/>
            <w:lang w:eastAsia="ja-JP"/>
          </w:rPr>
          <w:t>監視パックの内容</w:t>
        </w:r>
        <w:r w:rsidR="00D1268D">
          <w:rPr>
            <w:noProof/>
          </w:rPr>
          <w:tab/>
        </w:r>
        <w:r>
          <w:rPr>
            <w:noProof/>
          </w:rPr>
          <w:fldChar w:fldCharType="begin"/>
        </w:r>
        <w:r w:rsidR="00D1268D">
          <w:rPr>
            <w:noProof/>
          </w:rPr>
          <w:instrText xml:space="preserve"> PAGEREF _Toc338764942 \h </w:instrText>
        </w:r>
        <w:r>
          <w:rPr>
            <w:noProof/>
          </w:rPr>
        </w:r>
        <w:r>
          <w:rPr>
            <w:noProof/>
          </w:rPr>
          <w:fldChar w:fldCharType="separate"/>
        </w:r>
        <w:r w:rsidR="00D1268D">
          <w:rPr>
            <w:noProof/>
          </w:rPr>
          <w:t>8</w:t>
        </w:r>
        <w:r>
          <w:rPr>
            <w:noProof/>
          </w:rPr>
          <w:fldChar w:fldCharType="end"/>
        </w:r>
      </w:hyperlink>
    </w:p>
    <w:p w:rsidR="00D1268D" w:rsidRDefault="00606C01">
      <w:pPr>
        <w:pStyle w:val="TOC2"/>
        <w:tabs>
          <w:tab w:val="right" w:leader="dot" w:pos="8630"/>
        </w:tabs>
        <w:rPr>
          <w:rFonts w:asciiTheme="minorHAnsi" w:eastAsiaTheme="minorEastAsia" w:hAnsiTheme="minorHAnsi" w:cstheme="minorBidi"/>
          <w:noProof/>
          <w:kern w:val="0"/>
          <w:sz w:val="22"/>
          <w:szCs w:val="22"/>
          <w:lang w:eastAsia="zh-CN"/>
        </w:rPr>
      </w:pPr>
      <w:hyperlink w:anchor="_Toc338764943" w:history="1">
        <w:r w:rsidR="00D1268D" w:rsidRPr="00090A21">
          <w:rPr>
            <w:rStyle w:val="Hyperlink"/>
            <w:rFonts w:eastAsia="MS UI Gothic"/>
            <w:noProof/>
            <w:lang w:eastAsia="ja-JP"/>
          </w:rPr>
          <w:t xml:space="preserve">HRA </w:t>
        </w:r>
        <w:r w:rsidR="00D1268D" w:rsidRPr="00090A21">
          <w:rPr>
            <w:rStyle w:val="Hyperlink"/>
            <w:rFonts w:eastAsia="MS UI Gothic" w:hint="eastAsia"/>
            <w:noProof/>
            <w:lang w:eastAsia="ja-JP"/>
          </w:rPr>
          <w:t>の検出</w:t>
        </w:r>
        <w:r w:rsidR="00D1268D">
          <w:rPr>
            <w:noProof/>
          </w:rPr>
          <w:tab/>
        </w:r>
        <w:r>
          <w:rPr>
            <w:noProof/>
          </w:rPr>
          <w:fldChar w:fldCharType="begin"/>
        </w:r>
        <w:r w:rsidR="00D1268D">
          <w:rPr>
            <w:noProof/>
          </w:rPr>
          <w:instrText xml:space="preserve"> PAGEREF _Toc338764943 \h </w:instrText>
        </w:r>
        <w:r>
          <w:rPr>
            <w:noProof/>
          </w:rPr>
        </w:r>
        <w:r>
          <w:rPr>
            <w:noProof/>
          </w:rPr>
          <w:fldChar w:fldCharType="separate"/>
        </w:r>
        <w:r w:rsidR="00D1268D">
          <w:rPr>
            <w:noProof/>
          </w:rPr>
          <w:t>8</w:t>
        </w:r>
        <w:r>
          <w:rPr>
            <w:noProof/>
          </w:rPr>
          <w:fldChar w:fldCharType="end"/>
        </w:r>
      </w:hyperlink>
    </w:p>
    <w:p w:rsidR="00D1268D" w:rsidRDefault="00606C01">
      <w:pPr>
        <w:pStyle w:val="TOC2"/>
        <w:tabs>
          <w:tab w:val="right" w:leader="dot" w:pos="8630"/>
        </w:tabs>
        <w:rPr>
          <w:rFonts w:asciiTheme="minorHAnsi" w:eastAsiaTheme="minorEastAsia" w:hAnsiTheme="minorHAnsi" w:cstheme="minorBidi"/>
          <w:noProof/>
          <w:kern w:val="0"/>
          <w:sz w:val="22"/>
          <w:szCs w:val="22"/>
          <w:lang w:eastAsia="zh-CN"/>
        </w:rPr>
      </w:pPr>
      <w:hyperlink w:anchor="_Toc338764944" w:history="1">
        <w:r w:rsidR="00D1268D" w:rsidRPr="00090A21">
          <w:rPr>
            <w:rStyle w:val="Hyperlink"/>
            <w:rFonts w:eastAsia="MS UI Gothic"/>
            <w:noProof/>
            <w:lang w:eastAsia="ja-JP"/>
          </w:rPr>
          <w:t xml:space="preserve">NPS </w:t>
        </w:r>
        <w:r w:rsidR="00D1268D" w:rsidRPr="00090A21">
          <w:rPr>
            <w:rStyle w:val="Hyperlink"/>
            <w:rFonts w:eastAsia="MS UI Gothic" w:hint="eastAsia"/>
            <w:noProof/>
            <w:lang w:eastAsia="ja-JP"/>
          </w:rPr>
          <w:t>の検出</w:t>
        </w:r>
        <w:r w:rsidR="00D1268D">
          <w:rPr>
            <w:noProof/>
          </w:rPr>
          <w:tab/>
        </w:r>
        <w:r>
          <w:rPr>
            <w:noProof/>
          </w:rPr>
          <w:fldChar w:fldCharType="begin"/>
        </w:r>
        <w:r w:rsidR="00D1268D">
          <w:rPr>
            <w:noProof/>
          </w:rPr>
          <w:instrText xml:space="preserve"> PAGEREF _Toc338764944 \h </w:instrText>
        </w:r>
        <w:r>
          <w:rPr>
            <w:noProof/>
          </w:rPr>
        </w:r>
        <w:r>
          <w:rPr>
            <w:noProof/>
          </w:rPr>
          <w:fldChar w:fldCharType="separate"/>
        </w:r>
        <w:r w:rsidR="00D1268D">
          <w:rPr>
            <w:noProof/>
          </w:rPr>
          <w:t>10</w:t>
        </w:r>
        <w:r>
          <w:rPr>
            <w:noProof/>
          </w:rPr>
          <w:fldChar w:fldCharType="end"/>
        </w:r>
      </w:hyperlink>
    </w:p>
    <w:p w:rsidR="00D1268D" w:rsidRDefault="00606C01">
      <w:pPr>
        <w:pStyle w:val="TOC2"/>
        <w:tabs>
          <w:tab w:val="right" w:leader="dot" w:pos="8630"/>
        </w:tabs>
        <w:rPr>
          <w:rFonts w:asciiTheme="minorHAnsi" w:eastAsiaTheme="minorEastAsia" w:hAnsiTheme="minorHAnsi" w:cstheme="minorBidi"/>
          <w:noProof/>
          <w:kern w:val="0"/>
          <w:sz w:val="22"/>
          <w:szCs w:val="22"/>
          <w:lang w:eastAsia="zh-CN"/>
        </w:rPr>
      </w:pPr>
      <w:hyperlink w:anchor="_Toc338764945" w:history="1">
        <w:r w:rsidR="00D1268D" w:rsidRPr="00090A21">
          <w:rPr>
            <w:rStyle w:val="Hyperlink"/>
            <w:rFonts w:eastAsia="MS UI Gothic" w:hint="eastAsia"/>
            <w:noProof/>
            <w:lang w:eastAsia="ja-JP"/>
          </w:rPr>
          <w:t>サービスにサーバー</w:t>
        </w:r>
        <w:r w:rsidR="00D1268D" w:rsidRPr="00090A21">
          <w:rPr>
            <w:rStyle w:val="Hyperlink"/>
            <w:rFonts w:eastAsia="MS UI Gothic"/>
            <w:noProof/>
            <w:lang w:eastAsia="ja-JP"/>
          </w:rPr>
          <w:t xml:space="preserve"> </w:t>
        </w:r>
        <w:r w:rsidR="00D1268D" w:rsidRPr="00090A21">
          <w:rPr>
            <w:rStyle w:val="Hyperlink"/>
            <w:rFonts w:eastAsia="MS UI Gothic" w:hint="eastAsia"/>
            <w:noProof/>
            <w:lang w:eastAsia="ja-JP"/>
          </w:rPr>
          <w:t>グループの検出が含まれます</w:t>
        </w:r>
        <w:r w:rsidR="00D1268D">
          <w:rPr>
            <w:noProof/>
          </w:rPr>
          <w:tab/>
        </w:r>
        <w:r>
          <w:rPr>
            <w:noProof/>
          </w:rPr>
          <w:fldChar w:fldCharType="begin"/>
        </w:r>
        <w:r w:rsidR="00D1268D">
          <w:rPr>
            <w:noProof/>
          </w:rPr>
          <w:instrText xml:space="preserve"> PAGEREF _Toc338764945 \h </w:instrText>
        </w:r>
        <w:r>
          <w:rPr>
            <w:noProof/>
          </w:rPr>
        </w:r>
        <w:r>
          <w:rPr>
            <w:noProof/>
          </w:rPr>
          <w:fldChar w:fldCharType="separate"/>
        </w:r>
        <w:r w:rsidR="00D1268D">
          <w:rPr>
            <w:noProof/>
          </w:rPr>
          <w:t>11</w:t>
        </w:r>
        <w:r>
          <w:rPr>
            <w:noProof/>
          </w:rPr>
          <w:fldChar w:fldCharType="end"/>
        </w:r>
      </w:hyperlink>
    </w:p>
    <w:p w:rsidR="00AD243E" w:rsidRPr="008050E9" w:rsidRDefault="00606C01" w:rsidP="00AD243E">
      <w:pPr>
        <w:rPr>
          <w:rFonts w:eastAsia="MS UI Gothic"/>
          <w:lang w:eastAsia="ja-JP"/>
        </w:rPr>
        <w:sectPr w:rsidR="00AD243E" w:rsidRPr="008050E9" w:rsidSect="00AD243E">
          <w:footerReference w:type="default" r:id="rId15"/>
          <w:type w:val="oddPage"/>
          <w:pgSz w:w="12240" w:h="15840" w:code="1"/>
          <w:pgMar w:top="1440" w:right="1800" w:bottom="1440" w:left="1800" w:header="1440" w:footer="1440" w:gutter="0"/>
          <w:cols w:space="720"/>
          <w:docGrid w:linePitch="360"/>
        </w:sectPr>
      </w:pPr>
      <w:r w:rsidRPr="008050E9">
        <w:rPr>
          <w:rFonts w:eastAsia="MS UI Gothic" w:hint="eastAsia"/>
          <w:lang w:eastAsia="ja-JP"/>
        </w:rPr>
        <w:fldChar w:fldCharType="end"/>
      </w:r>
    </w:p>
    <w:p w:rsidR="00AD243E" w:rsidRPr="008050E9" w:rsidRDefault="00AD243E">
      <w:pPr>
        <w:pStyle w:val="Heading1"/>
        <w:rPr>
          <w:rFonts w:eastAsia="MS UI Gothic"/>
          <w:lang w:eastAsia="ja-JP"/>
        </w:rPr>
      </w:pPr>
      <w:bookmarkStart w:id="0" w:name="_Toc338764932"/>
      <w:r w:rsidRPr="008050E9">
        <w:rPr>
          <w:rFonts w:eastAsia="MS UI Gothic" w:hint="eastAsia"/>
          <w:lang w:eastAsia="ja-JP"/>
        </w:rPr>
        <w:lastRenderedPageBreak/>
        <w:t>ネットワーク</w:t>
      </w:r>
      <w:r w:rsidRPr="008050E9">
        <w:rPr>
          <w:rFonts w:eastAsia="MS UI Gothic" w:hint="eastAsia"/>
          <w:lang w:eastAsia="ja-JP"/>
        </w:rPr>
        <w:t xml:space="preserve"> </w:t>
      </w:r>
      <w:r w:rsidRPr="008050E9">
        <w:rPr>
          <w:rFonts w:eastAsia="MS UI Gothic" w:hint="eastAsia"/>
          <w:lang w:eastAsia="ja-JP"/>
        </w:rPr>
        <w:t>アクセス保護の</w:t>
      </w:r>
      <w:r w:rsidRPr="008050E9">
        <w:rPr>
          <w:rFonts w:eastAsia="MS UI Gothic" w:hint="eastAsia"/>
          <w:lang w:eastAsia="ja-JP"/>
        </w:rPr>
        <w:t xml:space="preserve"> System Center </w:t>
      </w:r>
      <w:r w:rsidRPr="008050E9">
        <w:rPr>
          <w:rFonts w:eastAsia="MS UI Gothic" w:hint="eastAsia"/>
          <w:lang w:eastAsia="ja-JP"/>
        </w:rPr>
        <w:t>監視パック</w:t>
      </w:r>
      <w:r w:rsidRPr="008050E9">
        <w:rPr>
          <w:rFonts w:eastAsia="MS UI Gothic" w:hint="eastAsia"/>
          <w:lang w:eastAsia="ja-JP"/>
        </w:rPr>
        <w:t xml:space="preserve"> </w:t>
      </w:r>
      <w:r w:rsidRPr="008050E9">
        <w:rPr>
          <w:rFonts w:eastAsia="MS UI Gothic" w:hint="eastAsia"/>
          <w:lang w:eastAsia="ja-JP"/>
        </w:rPr>
        <w:t>ガイド</w:t>
      </w:r>
      <w:bookmarkStart w:id="1" w:name="z95a1530ea28e4fe99316190a2c21aa49"/>
      <w:bookmarkEnd w:id="0"/>
      <w:bookmarkEnd w:id="1"/>
    </w:p>
    <w:p w:rsidR="00AD243E" w:rsidRPr="008050E9" w:rsidRDefault="00AD243E" w:rsidP="00BF3812">
      <w:pPr>
        <w:rPr>
          <w:rFonts w:eastAsia="MS UI Gothic"/>
          <w:lang w:eastAsia="ja-JP"/>
        </w:rPr>
      </w:pPr>
      <w:r w:rsidRPr="008050E9">
        <w:rPr>
          <w:rFonts w:eastAsia="MS UI Gothic" w:hint="eastAsia"/>
          <w:lang w:eastAsia="ja-JP"/>
        </w:rPr>
        <w:t>このガイドは、ネットワーク</w:t>
      </w:r>
      <w:r w:rsidRPr="008050E9">
        <w:rPr>
          <w:rFonts w:eastAsia="MS UI Gothic" w:hint="eastAsia"/>
          <w:lang w:eastAsia="ja-JP"/>
        </w:rPr>
        <w:t xml:space="preserve"> </w:t>
      </w:r>
      <w:r w:rsidRPr="008050E9">
        <w:rPr>
          <w:rFonts w:eastAsia="MS UI Gothic" w:hint="eastAsia"/>
          <w:lang w:eastAsia="ja-JP"/>
        </w:rPr>
        <w:t>アクセス保護の監視パック</w:t>
      </w:r>
      <w:r w:rsidRPr="008050E9">
        <w:rPr>
          <w:rFonts w:eastAsia="MS UI Gothic" w:hint="eastAsia"/>
          <w:lang w:eastAsia="ja-JP"/>
        </w:rPr>
        <w:t xml:space="preserve"> Version 7.0.8560.0 </w:t>
      </w:r>
      <w:r w:rsidRPr="008050E9">
        <w:rPr>
          <w:rFonts w:eastAsia="MS UI Gothic" w:hint="eastAsia"/>
          <w:lang w:eastAsia="ja-JP"/>
        </w:rPr>
        <w:t>に基づいて記述されています。</w:t>
      </w:r>
    </w:p>
    <w:p w:rsidR="00AD243E" w:rsidRPr="008050E9" w:rsidRDefault="00AD243E">
      <w:pPr>
        <w:pStyle w:val="Heading2"/>
        <w:rPr>
          <w:rFonts w:eastAsia="MS UI Gothic"/>
          <w:lang w:eastAsia="ja-JP"/>
        </w:rPr>
      </w:pPr>
    </w:p>
    <w:p w:rsidR="00AD243E" w:rsidRPr="008050E9" w:rsidRDefault="00AD243E">
      <w:pPr>
        <w:pStyle w:val="Heading3"/>
        <w:rPr>
          <w:rFonts w:eastAsia="MS UI Gothic"/>
          <w:lang w:eastAsia="ja-JP"/>
        </w:rPr>
      </w:pPr>
      <w:bookmarkStart w:id="2" w:name="_Toc338764933"/>
      <w:r w:rsidRPr="008050E9">
        <w:rPr>
          <w:rFonts w:eastAsia="MS UI Gothic" w:hint="eastAsia"/>
          <w:lang w:eastAsia="ja-JP"/>
        </w:rPr>
        <w:t>ガイド履歴</w:t>
      </w:r>
      <w:bookmarkEnd w:id="2"/>
    </w:p>
    <w:p w:rsidR="00AD243E" w:rsidRPr="008050E9" w:rsidRDefault="00AD243E">
      <w:pPr>
        <w:pStyle w:val="TableSpacing"/>
        <w:rPr>
          <w:rFonts w:eastAsia="MS UI Gothic"/>
          <w:lang w:eastAsia="ja-JP"/>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7"/>
        <w:gridCol w:w="4405"/>
      </w:tblGrid>
      <w:tr w:rsidR="00AD243E" w:rsidRPr="008050E9" w:rsidTr="00AD243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リリース日</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変更箇所</w:t>
            </w:r>
          </w:p>
        </w:tc>
      </w:tr>
      <w:tr w:rsidR="00AD243E" w:rsidRPr="008050E9" w:rsidTr="00AD243E">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2012 </w:t>
            </w:r>
            <w:r w:rsidRPr="008050E9">
              <w:rPr>
                <w:rFonts w:eastAsia="MS UI Gothic" w:hint="eastAsia"/>
                <w:lang w:eastAsia="ja-JP"/>
              </w:rPr>
              <w:t>年</w:t>
            </w:r>
            <w:r w:rsidRPr="008050E9">
              <w:rPr>
                <w:rFonts w:eastAsia="MS UI Gothic" w:hint="eastAsia"/>
                <w:lang w:eastAsia="ja-JP"/>
              </w:rPr>
              <w:t xml:space="preserve"> 10 </w:t>
            </w:r>
            <w:r w:rsidRPr="008050E9">
              <w:rPr>
                <w:rFonts w:eastAsia="MS UI Gothic" w:hint="eastAsia"/>
                <w:lang w:eastAsia="ja-JP"/>
              </w:rPr>
              <w:t>月</w:t>
            </w:r>
          </w:p>
        </w:tc>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このガイドのオリジナル</w:t>
            </w:r>
            <w:r w:rsidRPr="008050E9">
              <w:rPr>
                <w:rFonts w:eastAsia="MS UI Gothic" w:hint="eastAsia"/>
                <w:lang w:eastAsia="ja-JP"/>
              </w:rPr>
              <w:t xml:space="preserve"> </w:t>
            </w:r>
            <w:r w:rsidRPr="008050E9">
              <w:rPr>
                <w:rFonts w:eastAsia="MS UI Gothic" w:hint="eastAsia"/>
                <w:lang w:eastAsia="ja-JP"/>
              </w:rPr>
              <w:t>リリース</w:t>
            </w:r>
          </w:p>
        </w:tc>
      </w:tr>
    </w:tbl>
    <w:p w:rsidR="00AD243E" w:rsidRPr="008050E9" w:rsidRDefault="00AD243E">
      <w:pPr>
        <w:pStyle w:val="TableSpacing"/>
        <w:rPr>
          <w:rFonts w:eastAsia="MS UI Gothic"/>
          <w:lang w:eastAsia="ja-JP"/>
        </w:rPr>
      </w:pPr>
    </w:p>
    <w:p w:rsidR="00AD243E" w:rsidRPr="008050E9" w:rsidRDefault="00AD243E">
      <w:pPr>
        <w:pStyle w:val="Heading3"/>
        <w:rPr>
          <w:rFonts w:eastAsia="MS UI Gothic"/>
          <w:lang w:eastAsia="ja-JP"/>
        </w:rPr>
      </w:pPr>
      <w:bookmarkStart w:id="3" w:name="_Toc338764934"/>
      <w:r w:rsidRPr="008050E9">
        <w:rPr>
          <w:rFonts w:eastAsia="MS UI Gothic" w:hint="eastAsia"/>
          <w:lang w:eastAsia="ja-JP"/>
        </w:rPr>
        <w:t>サポートしている構成</w:t>
      </w:r>
      <w:bookmarkEnd w:id="3"/>
    </w:p>
    <w:p w:rsidR="00AD243E" w:rsidRPr="008050E9" w:rsidRDefault="00AD243E">
      <w:pPr>
        <w:rPr>
          <w:rFonts w:eastAsia="MS UI Gothic"/>
          <w:lang w:eastAsia="ja-JP"/>
        </w:rPr>
      </w:pPr>
      <w:r w:rsidRPr="008050E9">
        <w:rPr>
          <w:rFonts w:eastAsia="MS UI Gothic" w:hint="eastAsia"/>
          <w:lang w:eastAsia="ja-JP"/>
        </w:rPr>
        <w:t>この監視パックには、</w:t>
      </w:r>
      <w:r w:rsidRPr="008050E9">
        <w:rPr>
          <w:rFonts w:eastAsia="MS UI Gothic" w:hint="eastAsia"/>
          <w:lang w:eastAsia="ja-JP"/>
        </w:rPr>
        <w:t xml:space="preserve">System Center Operations Manager 2007 </w:t>
      </w:r>
      <w:r w:rsidRPr="008050E9">
        <w:rPr>
          <w:rFonts w:eastAsia="MS UI Gothic" w:hint="eastAsia"/>
          <w:lang w:eastAsia="ja-JP"/>
        </w:rPr>
        <w:t>以降が必要です</w:t>
      </w:r>
      <w:r w:rsidR="008050E9">
        <w:rPr>
          <w:rFonts w:eastAsia="MS UI Gothic" w:hint="eastAsia"/>
          <w:lang w:eastAsia="ja-JP"/>
        </w:rPr>
        <w:t>。</w:t>
      </w:r>
      <w:r w:rsidRPr="008050E9">
        <w:rPr>
          <w:rFonts w:eastAsia="MS UI Gothic" w:hint="eastAsia"/>
          <w:lang w:eastAsia="ja-JP"/>
        </w:rPr>
        <w:t>専用の</w:t>
      </w:r>
      <w:r w:rsidRPr="008050E9">
        <w:rPr>
          <w:rFonts w:eastAsia="MS UI Gothic" w:hint="eastAsia"/>
          <w:lang w:eastAsia="ja-JP"/>
        </w:rPr>
        <w:t xml:space="preserve"> Operations Manager </w:t>
      </w:r>
      <w:r w:rsidRPr="008050E9">
        <w:rPr>
          <w:rFonts w:eastAsia="MS UI Gothic" w:hint="eastAsia"/>
          <w:lang w:eastAsia="ja-JP"/>
        </w:rPr>
        <w:t>管理グループは必要ありません。</w:t>
      </w:r>
    </w:p>
    <w:p w:rsidR="00AD243E" w:rsidRPr="008050E9" w:rsidRDefault="00AD243E">
      <w:pPr>
        <w:rPr>
          <w:rFonts w:eastAsia="MS UI Gothic"/>
          <w:lang w:eastAsia="ja-JP"/>
        </w:rPr>
      </w:pPr>
      <w:r w:rsidRPr="008050E9">
        <w:rPr>
          <w:rFonts w:eastAsia="MS UI Gothic" w:hint="eastAsia"/>
          <w:lang w:eastAsia="ja-JP"/>
        </w:rPr>
        <w:t>以下の表は、ネットワーク</w:t>
      </w:r>
      <w:r w:rsidRPr="008050E9">
        <w:rPr>
          <w:rFonts w:eastAsia="MS UI Gothic" w:hint="eastAsia"/>
          <w:lang w:eastAsia="ja-JP"/>
        </w:rPr>
        <w:t xml:space="preserve"> </w:t>
      </w:r>
      <w:r w:rsidRPr="008050E9">
        <w:rPr>
          <w:rFonts w:eastAsia="MS UI Gothic" w:hint="eastAsia"/>
          <w:lang w:eastAsia="ja-JP"/>
        </w:rPr>
        <w:t>アクセス保護の監視パックに対してサポートしている構成の詳細内容です。</w:t>
      </w:r>
    </w:p>
    <w:p w:rsidR="00AD243E" w:rsidRPr="008050E9" w:rsidRDefault="00AD243E">
      <w:pPr>
        <w:pStyle w:val="TableSpacing"/>
        <w:rPr>
          <w:rFonts w:eastAsia="MS UI Gothic"/>
          <w:lang w:eastAsia="ja-JP"/>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4"/>
        <w:gridCol w:w="4408"/>
      </w:tblGrid>
      <w:tr w:rsidR="00AD243E" w:rsidRPr="008050E9" w:rsidTr="00AD243E">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構成</w:t>
            </w:r>
          </w:p>
        </w:tc>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サポート</w:t>
            </w:r>
          </w:p>
        </w:tc>
      </w:tr>
      <w:tr w:rsidR="00AD243E" w:rsidRPr="008050E9" w:rsidTr="00AD243E">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ネットワーク</w:t>
            </w:r>
            <w:r w:rsidRPr="008050E9">
              <w:rPr>
                <w:rFonts w:eastAsia="MS UI Gothic" w:hint="eastAsia"/>
                <w:lang w:eastAsia="ja-JP"/>
              </w:rPr>
              <w:t xml:space="preserve"> </w:t>
            </w:r>
            <w:r w:rsidRPr="008050E9">
              <w:rPr>
                <w:rFonts w:eastAsia="MS UI Gothic" w:hint="eastAsia"/>
                <w:lang w:eastAsia="ja-JP"/>
              </w:rPr>
              <w:t>アクセス保護</w:t>
            </w:r>
          </w:p>
        </w:tc>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Windows Server 2012</w:t>
            </w:r>
          </w:p>
        </w:tc>
      </w:tr>
      <w:tr w:rsidR="00AD243E" w:rsidRPr="008050E9" w:rsidTr="00AD243E">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エージェントレスの監視</w:t>
            </w:r>
          </w:p>
        </w:tc>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サポートしていません</w:t>
            </w:r>
          </w:p>
        </w:tc>
      </w:tr>
      <w:tr w:rsidR="00AD243E" w:rsidRPr="008050E9" w:rsidTr="00AD243E">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仮想環境</w:t>
            </w:r>
          </w:p>
        </w:tc>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サポートされています</w:t>
            </w:r>
          </w:p>
        </w:tc>
      </w:tr>
    </w:tbl>
    <w:p w:rsidR="00AD243E" w:rsidRPr="008050E9" w:rsidRDefault="00AD243E">
      <w:pPr>
        <w:pStyle w:val="TableSpacing"/>
        <w:rPr>
          <w:rFonts w:eastAsia="MS UI Gothic"/>
          <w:lang w:eastAsia="ja-JP"/>
        </w:rPr>
      </w:pPr>
    </w:p>
    <w:p w:rsidR="00AD243E" w:rsidRPr="008050E9" w:rsidRDefault="00AD243E">
      <w:pPr>
        <w:pStyle w:val="Heading3"/>
        <w:rPr>
          <w:rFonts w:eastAsia="MS UI Gothic"/>
          <w:lang w:eastAsia="ja-JP"/>
        </w:rPr>
      </w:pPr>
      <w:bookmarkStart w:id="4" w:name="z1"/>
      <w:bookmarkStart w:id="5" w:name="_Toc338764935"/>
      <w:bookmarkEnd w:id="4"/>
      <w:r w:rsidRPr="008050E9">
        <w:rPr>
          <w:rFonts w:eastAsia="MS UI Gothic" w:hint="eastAsia"/>
          <w:lang w:eastAsia="ja-JP"/>
        </w:rPr>
        <w:t>この監視パック内のファイル</w:t>
      </w:r>
      <w:bookmarkEnd w:id="5"/>
    </w:p>
    <w:p w:rsidR="00AD243E" w:rsidRPr="008050E9" w:rsidRDefault="00AD243E">
      <w:pPr>
        <w:rPr>
          <w:rFonts w:eastAsia="MS UI Gothic"/>
          <w:lang w:eastAsia="ja-JP"/>
        </w:rPr>
      </w:pPr>
    </w:p>
    <w:p w:rsidR="00AD243E" w:rsidRPr="008050E9" w:rsidRDefault="00AD243E">
      <w:pPr>
        <w:rPr>
          <w:rFonts w:eastAsia="MS UI Gothic"/>
          <w:lang w:eastAsia="ja-JP"/>
        </w:rPr>
      </w:pPr>
      <w:r w:rsidRPr="008050E9">
        <w:rPr>
          <w:rFonts w:eastAsia="MS UI Gothic" w:hint="eastAsia"/>
          <w:lang w:eastAsia="ja-JP"/>
        </w:rPr>
        <w:t>ネットワーク</w:t>
      </w:r>
      <w:r w:rsidRPr="008050E9">
        <w:rPr>
          <w:rFonts w:eastAsia="MS UI Gothic" w:hint="eastAsia"/>
          <w:lang w:eastAsia="ja-JP"/>
        </w:rPr>
        <w:t xml:space="preserve"> </w:t>
      </w:r>
      <w:r w:rsidRPr="008050E9">
        <w:rPr>
          <w:rFonts w:eastAsia="MS UI Gothic" w:hint="eastAsia"/>
          <w:lang w:eastAsia="ja-JP"/>
        </w:rPr>
        <w:t>アクセス保護の監視パックには以下のファイルが含まれています</w:t>
      </w:r>
      <w:r w:rsid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t>Microsoft.Windows.Server.NAP.mp</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t>Monitoring Pack for Network Access Protection.doc</w:t>
      </w:r>
    </w:p>
    <w:p w:rsidR="00AD243E" w:rsidRPr="008050E9" w:rsidRDefault="00AD243E">
      <w:pPr>
        <w:pStyle w:val="Heading1"/>
        <w:rPr>
          <w:rFonts w:eastAsia="MS UI Gothic"/>
          <w:lang w:eastAsia="ja-JP"/>
        </w:rPr>
      </w:pPr>
      <w:bookmarkStart w:id="6" w:name="_Toc338764936"/>
      <w:r w:rsidRPr="008050E9">
        <w:rPr>
          <w:rFonts w:eastAsia="MS UI Gothic" w:hint="eastAsia"/>
          <w:lang w:eastAsia="ja-JP"/>
        </w:rPr>
        <w:lastRenderedPageBreak/>
        <w:t>監視パックの目的</w:t>
      </w:r>
      <w:bookmarkStart w:id="7" w:name="z7392143f089f44178e69140713b4ccee"/>
      <w:bookmarkEnd w:id="6"/>
      <w:bookmarkEnd w:id="7"/>
    </w:p>
    <w:p w:rsidR="00AD243E" w:rsidRPr="008050E9" w:rsidRDefault="00AD243E" w:rsidP="00B4338A">
      <w:pPr>
        <w:rPr>
          <w:rFonts w:eastAsia="MS UI Gothic"/>
          <w:lang w:eastAsia="ja-JP"/>
        </w:rPr>
      </w:pPr>
      <w:r w:rsidRPr="008050E9">
        <w:rPr>
          <w:rFonts w:eastAsia="MS UI Gothic" w:hint="eastAsia"/>
          <w:lang w:eastAsia="ja-JP"/>
        </w:rPr>
        <w:t>ネットワーク</w:t>
      </w:r>
      <w:r w:rsidRPr="008050E9">
        <w:rPr>
          <w:rFonts w:eastAsia="MS UI Gothic" w:hint="eastAsia"/>
          <w:lang w:eastAsia="ja-JP"/>
        </w:rPr>
        <w:t xml:space="preserve"> </w:t>
      </w:r>
      <w:r w:rsidRPr="008050E9">
        <w:rPr>
          <w:rFonts w:eastAsia="MS UI Gothic" w:hint="eastAsia"/>
          <w:lang w:eastAsia="ja-JP"/>
        </w:rPr>
        <w:t>アクセス保護</w:t>
      </w:r>
      <w:r w:rsidRPr="008050E9">
        <w:rPr>
          <w:rFonts w:eastAsia="MS UI Gothic" w:hint="eastAsia"/>
          <w:lang w:eastAsia="ja-JP"/>
        </w:rPr>
        <w:t xml:space="preserve"> (NAP) </w:t>
      </w:r>
      <w:r w:rsidRPr="008050E9">
        <w:rPr>
          <w:rFonts w:eastAsia="MS UI Gothic" w:hint="eastAsia"/>
          <w:lang w:eastAsia="ja-JP"/>
        </w:rPr>
        <w:t>の監視パックは、</w:t>
      </w:r>
      <w:r w:rsidRPr="008050E9">
        <w:rPr>
          <w:rFonts w:eastAsia="MS UI Gothic" w:hint="eastAsia"/>
          <w:lang w:eastAsia="ja-JP"/>
        </w:rPr>
        <w:t xml:space="preserve">NAP </w:t>
      </w:r>
      <w:r w:rsidRPr="008050E9">
        <w:rPr>
          <w:rFonts w:eastAsia="MS UI Gothic" w:hint="eastAsia"/>
          <w:lang w:eastAsia="ja-JP"/>
        </w:rPr>
        <w:t>展開に不可欠な以下の監視ツールを提供します</w:t>
      </w:r>
      <w:r w:rsidR="008050E9">
        <w:rPr>
          <w:rFonts w:eastAsia="MS UI Gothic" w:hint="eastAsia"/>
          <w:lang w:eastAsia="ja-JP"/>
        </w:rPr>
        <w:t>。</w:t>
      </w:r>
      <w:r w:rsidRPr="008050E9">
        <w:rPr>
          <w:rFonts w:eastAsia="MS UI Gothic" w:hint="eastAsia"/>
          <w:lang w:eastAsia="ja-JP"/>
        </w:rPr>
        <w:t>インターネット</w:t>
      </w:r>
      <w:r w:rsidRPr="008050E9">
        <w:rPr>
          <w:rFonts w:eastAsia="MS UI Gothic" w:hint="eastAsia"/>
          <w:lang w:eastAsia="ja-JP"/>
        </w:rPr>
        <w:t xml:space="preserve"> </w:t>
      </w:r>
      <w:r w:rsidRPr="008050E9">
        <w:rPr>
          <w:rFonts w:eastAsia="MS UI Gothic" w:hint="eastAsia"/>
          <w:lang w:eastAsia="ja-JP"/>
        </w:rPr>
        <w:t>インフォメーション</w:t>
      </w:r>
      <w:r w:rsidRPr="008050E9">
        <w:rPr>
          <w:rFonts w:eastAsia="MS UI Gothic" w:hint="eastAsia"/>
          <w:lang w:eastAsia="ja-JP"/>
        </w:rPr>
        <w:t xml:space="preserve"> </w:t>
      </w:r>
      <w:r w:rsidRPr="008050E9">
        <w:rPr>
          <w:rFonts w:eastAsia="MS UI Gothic" w:hint="eastAsia"/>
          <w:lang w:eastAsia="ja-JP"/>
        </w:rPr>
        <w:t>サービス</w:t>
      </w:r>
      <w:r w:rsidRPr="008050E9">
        <w:rPr>
          <w:rFonts w:eastAsia="MS UI Gothic" w:hint="eastAsia"/>
          <w:lang w:eastAsia="ja-JP"/>
        </w:rPr>
        <w:t xml:space="preserve"> (IIS) </w:t>
      </w:r>
      <w:r w:rsidRPr="008050E9">
        <w:rPr>
          <w:rFonts w:eastAsia="MS UI Gothic" w:hint="eastAsia"/>
          <w:lang w:eastAsia="ja-JP"/>
        </w:rPr>
        <w:t>サービス、</w:t>
      </w:r>
      <w:r w:rsidRPr="008050E9">
        <w:rPr>
          <w:rFonts w:eastAsia="MS UI Gothic" w:hint="eastAsia"/>
          <w:lang w:eastAsia="ja-JP"/>
        </w:rPr>
        <w:t xml:space="preserve">NAP </w:t>
      </w:r>
      <w:r w:rsidRPr="008050E9">
        <w:rPr>
          <w:rFonts w:eastAsia="MS UI Gothic" w:hint="eastAsia"/>
          <w:lang w:eastAsia="ja-JP"/>
        </w:rPr>
        <w:t>証明書の発行に使用する証明機関</w:t>
      </w:r>
      <w:r w:rsidRPr="008050E9">
        <w:rPr>
          <w:rFonts w:eastAsia="MS UI Gothic" w:hint="eastAsia"/>
          <w:lang w:eastAsia="ja-JP"/>
        </w:rPr>
        <w:t xml:space="preserve"> (CA)</w:t>
      </w:r>
      <w:r w:rsidRPr="008050E9">
        <w:rPr>
          <w:rFonts w:eastAsia="MS UI Gothic" w:hint="eastAsia"/>
          <w:lang w:eastAsia="ja-JP"/>
        </w:rPr>
        <w:t>、証明書の有効期限と証明書のバインド、正常性登録機関</w:t>
      </w:r>
      <w:r w:rsidRPr="008050E9">
        <w:rPr>
          <w:rFonts w:eastAsia="MS UI Gothic" w:hint="eastAsia"/>
          <w:lang w:eastAsia="ja-JP"/>
        </w:rPr>
        <w:t xml:space="preserve"> (HRA) </w:t>
      </w:r>
      <w:r w:rsidRPr="008050E9">
        <w:rPr>
          <w:rFonts w:eastAsia="MS UI Gothic" w:hint="eastAsia"/>
          <w:lang w:eastAsia="ja-JP"/>
        </w:rPr>
        <w:t>によって使用される</w:t>
      </w:r>
      <w:r w:rsidRPr="008050E9">
        <w:rPr>
          <w:rFonts w:eastAsia="MS UI Gothic" w:hint="eastAsia"/>
          <w:lang w:eastAsia="ja-JP"/>
        </w:rPr>
        <w:t xml:space="preserve"> IIS </w:t>
      </w:r>
      <w:r w:rsidRPr="008050E9">
        <w:rPr>
          <w:rFonts w:eastAsia="MS UI Gothic" w:hint="eastAsia"/>
          <w:lang w:eastAsia="ja-JP"/>
        </w:rPr>
        <w:t>アプリケーション</w:t>
      </w:r>
      <w:r w:rsidRPr="008050E9">
        <w:rPr>
          <w:rFonts w:eastAsia="MS UI Gothic" w:hint="eastAsia"/>
          <w:lang w:eastAsia="ja-JP"/>
        </w:rPr>
        <w:t xml:space="preserve"> </w:t>
      </w:r>
      <w:r w:rsidRPr="008050E9">
        <w:rPr>
          <w:rFonts w:eastAsia="MS UI Gothic" w:hint="eastAsia"/>
          <w:lang w:eastAsia="ja-JP"/>
        </w:rPr>
        <w:t>プールを監視するスクリプト、およびネットワーク</w:t>
      </w:r>
      <w:r w:rsidRPr="008050E9">
        <w:rPr>
          <w:rFonts w:eastAsia="MS UI Gothic" w:hint="eastAsia"/>
          <w:lang w:eastAsia="ja-JP"/>
        </w:rPr>
        <w:t xml:space="preserve"> </w:t>
      </w:r>
      <w:r w:rsidRPr="008050E9">
        <w:rPr>
          <w:rFonts w:eastAsia="MS UI Gothic" w:hint="eastAsia"/>
          <w:lang w:eastAsia="ja-JP"/>
        </w:rPr>
        <w:t>ポリシー</w:t>
      </w:r>
      <w:r w:rsidRPr="008050E9">
        <w:rPr>
          <w:rFonts w:eastAsia="MS UI Gothic" w:hint="eastAsia"/>
          <w:lang w:eastAsia="ja-JP"/>
        </w:rPr>
        <w:t xml:space="preserve"> </w:t>
      </w:r>
      <w:r w:rsidRPr="008050E9">
        <w:rPr>
          <w:rFonts w:eastAsia="MS UI Gothic" w:hint="eastAsia"/>
          <w:lang w:eastAsia="ja-JP"/>
        </w:rPr>
        <w:t>サーバー</w:t>
      </w:r>
      <w:r w:rsidRPr="008050E9">
        <w:rPr>
          <w:rFonts w:eastAsia="MS UI Gothic" w:hint="eastAsia"/>
          <w:lang w:eastAsia="ja-JP"/>
        </w:rPr>
        <w:t xml:space="preserve"> (NPS) </w:t>
      </w:r>
      <w:r w:rsidRPr="008050E9">
        <w:rPr>
          <w:rFonts w:eastAsia="MS UI Gothic" w:hint="eastAsia"/>
          <w:lang w:eastAsia="ja-JP"/>
        </w:rPr>
        <w:t>サービス。</w:t>
      </w:r>
    </w:p>
    <w:p w:rsidR="00AD243E" w:rsidRPr="008050E9" w:rsidRDefault="00AD243E">
      <w:pPr>
        <w:rPr>
          <w:rFonts w:eastAsia="MS UI Gothic"/>
          <w:lang w:eastAsia="ja-JP"/>
        </w:rPr>
      </w:pPr>
      <w:r w:rsidRPr="008050E9">
        <w:rPr>
          <w:rFonts w:eastAsia="MS UI Gothic" w:hint="eastAsia"/>
          <w:lang w:eastAsia="ja-JP"/>
        </w:rPr>
        <w:t>このセクションの内容</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w:anchor="z91bd2be32ea34392aa6ca6acbff0a947" w:history="1">
        <w:r w:rsidRPr="008050E9">
          <w:rPr>
            <w:rStyle w:val="Hyperlink"/>
            <w:rFonts w:eastAsia="MS UI Gothic" w:hint="eastAsia"/>
            <w:lang w:eastAsia="ja-JP"/>
          </w:rPr>
          <w:t>監視シナリオ</w:t>
        </w:r>
      </w:hyperlink>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w:anchor="zb2b3af3015d3447f9bfd96dd48385e12" w:history="1">
        <w:r w:rsidRPr="008050E9">
          <w:rPr>
            <w:rStyle w:val="Hyperlink"/>
            <w:rFonts w:eastAsia="MS UI Gothic" w:hint="eastAsia"/>
            <w:lang w:eastAsia="ja-JP"/>
          </w:rPr>
          <w:t>ヘルスのロールアップ方法</w:t>
        </w:r>
      </w:hyperlink>
    </w:p>
    <w:p w:rsidR="00AD243E" w:rsidRPr="008050E9" w:rsidRDefault="00AD243E">
      <w:pPr>
        <w:rPr>
          <w:rFonts w:eastAsia="MS UI Gothic"/>
          <w:lang w:eastAsia="ja-JP"/>
        </w:rPr>
      </w:pPr>
      <w:r w:rsidRPr="008050E9">
        <w:rPr>
          <w:rFonts w:eastAsia="MS UI Gothic" w:hint="eastAsia"/>
          <w:lang w:eastAsia="ja-JP"/>
        </w:rPr>
        <w:t>この監視パックに含まれる検出、ルール、監視、ビュー、およびレポートの詳細については、「</w:t>
      </w:r>
      <w:r w:rsidR="00606C01" w:rsidRPr="008050E9">
        <w:rPr>
          <w:rFonts w:eastAsia="MS UI Gothic" w:hint="eastAsia"/>
          <w:lang w:eastAsia="ja-JP"/>
        </w:rPr>
        <w:fldChar w:fldCharType="begin"/>
      </w:r>
      <w:r w:rsidRPr="008050E9">
        <w:rPr>
          <w:rFonts w:eastAsia="MS UI Gothic" w:hint="eastAsia"/>
          <w:lang w:eastAsia="ja-JP"/>
        </w:rPr>
        <w:instrText xml:space="preserve">HYPERLINK \l "zfa5f0ba4791f4029b528b2fd8acd13d1" </w:instrText>
      </w:r>
      <w:r w:rsidR="00606C01" w:rsidRPr="008050E9">
        <w:rPr>
          <w:rFonts w:eastAsia="MS UI Gothic" w:hint="eastAsia"/>
          <w:lang w:eastAsia="ja-JP"/>
        </w:rPr>
        <w:fldChar w:fldCharType="separate"/>
      </w:r>
      <w:r w:rsidRPr="008050E9">
        <w:rPr>
          <w:rStyle w:val="Hyperlink"/>
          <w:rFonts w:eastAsia="MS UI Gothic" w:hint="eastAsia"/>
          <w:lang w:eastAsia="ja-JP"/>
        </w:rPr>
        <w:t>付録</w:t>
      </w:r>
      <w:r w:rsidRPr="008050E9">
        <w:rPr>
          <w:rStyle w:val="Hyperlink"/>
          <w:rFonts w:eastAsia="MS UI Gothic" w:hint="eastAsia"/>
          <w:lang w:eastAsia="ja-JP"/>
        </w:rPr>
        <w:t xml:space="preserve">: </w:t>
      </w:r>
      <w:r w:rsidRPr="008050E9">
        <w:rPr>
          <w:rStyle w:val="Hyperlink"/>
          <w:rFonts w:eastAsia="MS UI Gothic" w:hint="eastAsia"/>
          <w:lang w:eastAsia="ja-JP"/>
        </w:rPr>
        <w:t>監視パックの内容</w:t>
      </w:r>
      <w:r w:rsidR="00606C01" w:rsidRPr="008050E9">
        <w:rPr>
          <w:rFonts w:eastAsia="MS UI Gothic" w:hint="eastAsia"/>
          <w:lang w:eastAsia="ja-JP"/>
        </w:rPr>
        <w:fldChar w:fldCharType="end"/>
      </w:r>
      <w:r w:rsidRPr="008050E9">
        <w:rPr>
          <w:rFonts w:eastAsia="MS UI Gothic" w:hint="eastAsia"/>
          <w:lang w:eastAsia="ja-JP"/>
        </w:rPr>
        <w:t>」を参照してください。</w:t>
      </w:r>
    </w:p>
    <w:p w:rsidR="00AD243E" w:rsidRPr="008050E9" w:rsidRDefault="00AD243E">
      <w:pPr>
        <w:pStyle w:val="Heading1"/>
        <w:rPr>
          <w:rFonts w:eastAsia="MS UI Gothic"/>
          <w:lang w:eastAsia="ja-JP"/>
        </w:rPr>
      </w:pPr>
      <w:bookmarkStart w:id="8" w:name="_Toc338764937"/>
      <w:r w:rsidRPr="008050E9">
        <w:rPr>
          <w:rFonts w:eastAsia="MS UI Gothic" w:hint="eastAsia"/>
          <w:lang w:eastAsia="ja-JP"/>
        </w:rPr>
        <w:t>監視シナリオ</w:t>
      </w:r>
      <w:bookmarkStart w:id="9" w:name="z91bd2be32ea34392aa6ca6acbff0a947"/>
      <w:bookmarkEnd w:id="8"/>
      <w:bookmarkEnd w:id="9"/>
    </w:p>
    <w:p w:rsidR="00AD243E" w:rsidRPr="008050E9" w:rsidRDefault="00AD243E">
      <w:pPr>
        <w:pStyle w:val="TableSpacing"/>
        <w:rPr>
          <w:rFonts w:eastAsia="MS UI Gothic"/>
          <w:lang w:eastAsia="ja-JP"/>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1796"/>
        <w:gridCol w:w="2164"/>
        <w:gridCol w:w="4852"/>
      </w:tblGrid>
      <w:tr w:rsidR="00AD243E" w:rsidRPr="008050E9" w:rsidTr="008050E9">
        <w:trPr>
          <w:tblHeader/>
        </w:trPr>
        <w:tc>
          <w:tcPr>
            <w:tcW w:w="179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監視シナリオ</w:t>
            </w:r>
          </w:p>
        </w:tc>
        <w:tc>
          <w:tcPr>
            <w:tcW w:w="2164"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DF30A4" w:rsidP="00AD243E">
            <w:pPr>
              <w:keepNext/>
              <w:rPr>
                <w:rFonts w:eastAsia="MS UI Gothic"/>
                <w:b/>
                <w:sz w:val="18"/>
                <w:szCs w:val="18"/>
                <w:lang w:eastAsia="ja-JP"/>
              </w:rPr>
            </w:pPr>
            <w:r>
              <w:rPr>
                <w:rFonts w:eastAsia="MS UI Gothic" w:hint="eastAsia"/>
                <w:b/>
                <w:sz w:val="18"/>
                <w:szCs w:val="18"/>
                <w:lang w:eastAsia="ja-JP"/>
              </w:rPr>
              <w:t>説明</w:t>
            </w:r>
          </w:p>
        </w:tc>
        <w:tc>
          <w:tcPr>
            <w:tcW w:w="4852"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関連するルールとモニター</w:t>
            </w:r>
          </w:p>
        </w:tc>
      </w:tr>
      <w:tr w:rsidR="00AD243E" w:rsidRPr="008050E9" w:rsidTr="008050E9">
        <w:tc>
          <w:tcPr>
            <w:tcW w:w="1796" w:type="dxa"/>
            <w:shd w:val="clear" w:color="auto" w:fill="auto"/>
          </w:tcPr>
          <w:p w:rsidR="00AD243E" w:rsidRPr="008050E9" w:rsidRDefault="00AD243E">
            <w:pPr>
              <w:rPr>
                <w:rFonts w:eastAsia="MS UI Gothic"/>
                <w:lang w:eastAsia="ja-JP"/>
              </w:rPr>
            </w:pPr>
            <w:r w:rsidRPr="008050E9">
              <w:rPr>
                <w:rFonts w:eastAsia="MS UI Gothic" w:hint="eastAsia"/>
                <w:lang w:eastAsia="ja-JP"/>
              </w:rPr>
              <w:t>IIS</w:t>
            </w:r>
          </w:p>
        </w:tc>
        <w:tc>
          <w:tcPr>
            <w:tcW w:w="2164"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NAP </w:t>
            </w:r>
            <w:r w:rsidRPr="008050E9">
              <w:rPr>
                <w:rFonts w:eastAsia="MS UI Gothic" w:hint="eastAsia"/>
                <w:lang w:eastAsia="ja-JP"/>
              </w:rPr>
              <w:t>サーバーの</w:t>
            </w:r>
            <w:r w:rsidRPr="008050E9">
              <w:rPr>
                <w:rFonts w:eastAsia="MS UI Gothic" w:hint="eastAsia"/>
                <w:lang w:eastAsia="ja-JP"/>
              </w:rPr>
              <w:t xml:space="preserve"> IIS </w:t>
            </w:r>
            <w:r w:rsidRPr="008050E9">
              <w:rPr>
                <w:rFonts w:eastAsia="MS UI Gothic" w:hint="eastAsia"/>
                <w:lang w:eastAsia="ja-JP"/>
              </w:rPr>
              <w:t>サービスの状態を監視します</w:t>
            </w:r>
            <w:r w:rsidR="008050E9">
              <w:rPr>
                <w:rFonts w:eastAsia="MS UI Gothic" w:hint="eastAsia"/>
                <w:lang w:eastAsia="ja-JP"/>
              </w:rPr>
              <w:t>。</w:t>
            </w:r>
            <w:r w:rsidRPr="008050E9">
              <w:rPr>
                <w:rFonts w:eastAsia="MS UI Gothic" w:hint="eastAsia"/>
                <w:lang w:eastAsia="ja-JP"/>
              </w:rPr>
              <w:t xml:space="preserve">IIS </w:t>
            </w:r>
            <w:r w:rsidRPr="008050E9">
              <w:rPr>
                <w:rFonts w:eastAsia="MS UI Gothic" w:hint="eastAsia"/>
                <w:lang w:eastAsia="ja-JP"/>
              </w:rPr>
              <w:t>サービスの状態を次のように示します</w:t>
            </w:r>
            <w:r w:rsidR="008050E9">
              <w:rPr>
                <w:rFonts w:eastAsia="MS UI Gothic" w:hint="eastAsia"/>
                <w:lang w:eastAsia="ja-JP"/>
              </w:rPr>
              <w:t>。</w:t>
            </w:r>
            <w:r w:rsidRPr="008050E9">
              <w:rPr>
                <w:rFonts w:eastAsia="MS UI Gothic" w:hint="eastAsia"/>
                <w:lang w:eastAsia="ja-JP"/>
              </w:rPr>
              <w:t>サービスが応答しない場合は赤色、それ以外すべての場合は緑色です。</w:t>
            </w:r>
          </w:p>
        </w:tc>
        <w:tc>
          <w:tcPr>
            <w:tcW w:w="4852"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Microsoft.Windows.Server.NAP.IISService</w:t>
            </w:r>
            <w:proofErr w:type="spellEnd"/>
          </w:p>
        </w:tc>
      </w:tr>
      <w:tr w:rsidR="00AD243E" w:rsidRPr="008050E9" w:rsidTr="008050E9">
        <w:tc>
          <w:tcPr>
            <w:tcW w:w="1796" w:type="dxa"/>
            <w:shd w:val="clear" w:color="auto" w:fill="auto"/>
          </w:tcPr>
          <w:p w:rsidR="00AD243E" w:rsidRPr="008050E9" w:rsidRDefault="00AD243E">
            <w:pPr>
              <w:rPr>
                <w:rFonts w:eastAsia="MS UI Gothic"/>
                <w:lang w:eastAsia="ja-JP"/>
              </w:rPr>
            </w:pPr>
            <w:r w:rsidRPr="008050E9">
              <w:rPr>
                <w:rFonts w:eastAsia="MS UI Gothic" w:hint="eastAsia"/>
                <w:lang w:eastAsia="ja-JP"/>
              </w:rPr>
              <w:t>NPS</w:t>
            </w:r>
          </w:p>
        </w:tc>
        <w:tc>
          <w:tcPr>
            <w:tcW w:w="2164"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NAP </w:t>
            </w:r>
            <w:r w:rsidRPr="008050E9">
              <w:rPr>
                <w:rFonts w:eastAsia="MS UI Gothic" w:hint="eastAsia"/>
                <w:lang w:eastAsia="ja-JP"/>
              </w:rPr>
              <w:t>サーバーの</w:t>
            </w:r>
            <w:r w:rsidRPr="008050E9">
              <w:rPr>
                <w:rFonts w:eastAsia="MS UI Gothic" w:hint="eastAsia"/>
                <w:lang w:eastAsia="ja-JP"/>
              </w:rPr>
              <w:t xml:space="preserve"> NPS </w:t>
            </w:r>
            <w:r w:rsidRPr="008050E9">
              <w:rPr>
                <w:rFonts w:eastAsia="MS UI Gothic" w:hint="eastAsia"/>
                <w:lang w:eastAsia="ja-JP"/>
              </w:rPr>
              <w:t>サービスの状態を監視します</w:t>
            </w:r>
            <w:r w:rsidR="008050E9">
              <w:rPr>
                <w:rFonts w:eastAsia="MS UI Gothic" w:hint="eastAsia"/>
                <w:lang w:eastAsia="ja-JP"/>
              </w:rPr>
              <w:t>。</w:t>
            </w:r>
            <w:r w:rsidRPr="008050E9">
              <w:rPr>
                <w:rFonts w:eastAsia="MS UI Gothic" w:hint="eastAsia"/>
                <w:lang w:eastAsia="ja-JP"/>
              </w:rPr>
              <w:t xml:space="preserve">NPS </w:t>
            </w:r>
            <w:r w:rsidRPr="008050E9">
              <w:rPr>
                <w:rFonts w:eastAsia="MS UI Gothic" w:hint="eastAsia"/>
                <w:lang w:eastAsia="ja-JP"/>
              </w:rPr>
              <w:t>サービスの状態を次のように示します</w:t>
            </w:r>
            <w:r w:rsidR="008050E9">
              <w:rPr>
                <w:rFonts w:eastAsia="MS UI Gothic" w:hint="eastAsia"/>
                <w:lang w:eastAsia="ja-JP"/>
              </w:rPr>
              <w:t>。</w:t>
            </w:r>
            <w:r w:rsidRPr="008050E9">
              <w:rPr>
                <w:rFonts w:eastAsia="MS UI Gothic" w:hint="eastAsia"/>
                <w:lang w:eastAsia="ja-JP"/>
              </w:rPr>
              <w:t>サービスが応答しない場合は赤色、それ以外すべての場合は緑色です。</w:t>
            </w:r>
          </w:p>
        </w:tc>
        <w:tc>
          <w:tcPr>
            <w:tcW w:w="4852"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Microsoft.Windows.Server.NAP.NPSService</w:t>
            </w:r>
            <w:proofErr w:type="spellEnd"/>
          </w:p>
        </w:tc>
      </w:tr>
      <w:tr w:rsidR="00AD243E" w:rsidRPr="008050E9" w:rsidTr="008050E9">
        <w:tc>
          <w:tcPr>
            <w:tcW w:w="1796" w:type="dxa"/>
            <w:shd w:val="clear" w:color="auto" w:fill="auto"/>
          </w:tcPr>
          <w:p w:rsidR="00AD243E" w:rsidRPr="008050E9" w:rsidRDefault="00AD243E">
            <w:pPr>
              <w:rPr>
                <w:rFonts w:eastAsia="MS UI Gothic"/>
                <w:lang w:eastAsia="ja-JP"/>
              </w:rPr>
            </w:pPr>
            <w:r w:rsidRPr="008050E9">
              <w:rPr>
                <w:rFonts w:eastAsia="MS UI Gothic" w:hint="eastAsia"/>
                <w:lang w:eastAsia="ja-JP"/>
              </w:rPr>
              <w:t>証明書の有効期限</w:t>
            </w:r>
          </w:p>
        </w:tc>
        <w:tc>
          <w:tcPr>
            <w:tcW w:w="2164"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SSL </w:t>
            </w:r>
            <w:r w:rsidRPr="008050E9">
              <w:rPr>
                <w:rFonts w:eastAsia="MS UI Gothic" w:hint="eastAsia"/>
                <w:lang w:eastAsia="ja-JP"/>
              </w:rPr>
              <w:t>証明書の有効期限を監視します</w:t>
            </w:r>
            <w:r w:rsidR="008050E9">
              <w:rPr>
                <w:rFonts w:eastAsia="MS UI Gothic" w:hint="eastAsia"/>
                <w:lang w:eastAsia="ja-JP"/>
              </w:rPr>
              <w:t>。</w:t>
            </w:r>
            <w:r w:rsidRPr="008050E9">
              <w:rPr>
                <w:rFonts w:eastAsia="MS UI Gothic" w:hint="eastAsia"/>
                <w:lang w:eastAsia="ja-JP"/>
              </w:rPr>
              <w:t xml:space="preserve">SSL </w:t>
            </w:r>
            <w:r w:rsidRPr="008050E9">
              <w:rPr>
                <w:rFonts w:eastAsia="MS UI Gothic" w:hint="eastAsia"/>
                <w:lang w:eastAsia="ja-JP"/>
              </w:rPr>
              <w:t>証明書の有効期限が</w:t>
            </w:r>
            <w:r w:rsidRPr="008050E9">
              <w:rPr>
                <w:rFonts w:eastAsia="MS UI Gothic" w:hint="eastAsia"/>
                <w:lang w:eastAsia="ja-JP"/>
              </w:rPr>
              <w:t xml:space="preserve"> 1 </w:t>
            </w:r>
            <w:r w:rsidRPr="008050E9">
              <w:rPr>
                <w:rFonts w:eastAsia="MS UI Gothic" w:hint="eastAsia"/>
                <w:lang w:eastAsia="ja-JP"/>
              </w:rPr>
              <w:t>週間以内に切れるかどうかを示します</w:t>
            </w:r>
            <w:r w:rsidR="008050E9">
              <w:rPr>
                <w:rFonts w:eastAsia="MS UI Gothic" w:hint="eastAsia"/>
                <w:lang w:eastAsia="ja-JP"/>
              </w:rPr>
              <w:t>。</w:t>
            </w:r>
            <w:r w:rsidRPr="008050E9">
              <w:rPr>
                <w:rFonts w:eastAsia="MS UI Gothic" w:hint="eastAsia"/>
                <w:lang w:eastAsia="ja-JP"/>
              </w:rPr>
              <w:t xml:space="preserve">1 </w:t>
            </w:r>
            <w:r w:rsidRPr="008050E9">
              <w:rPr>
                <w:rFonts w:eastAsia="MS UI Gothic" w:hint="eastAsia"/>
                <w:lang w:eastAsia="ja-JP"/>
              </w:rPr>
              <w:t>週間以内に切れる場合は黄色、それ以外すべての場合は緑色です。</w:t>
            </w:r>
          </w:p>
        </w:tc>
        <w:tc>
          <w:tcPr>
            <w:tcW w:w="4852"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Microsoft.Windows.Server.NAP.SSLCertificateExpiry</w:t>
            </w:r>
            <w:proofErr w:type="spellEnd"/>
          </w:p>
        </w:tc>
      </w:tr>
      <w:tr w:rsidR="00AD243E" w:rsidRPr="008050E9" w:rsidTr="008050E9">
        <w:tc>
          <w:tcPr>
            <w:tcW w:w="1796" w:type="dxa"/>
            <w:shd w:val="clear" w:color="auto" w:fill="auto"/>
          </w:tcPr>
          <w:p w:rsidR="00AD243E" w:rsidRPr="008050E9" w:rsidRDefault="00AD243E">
            <w:pPr>
              <w:rPr>
                <w:rFonts w:eastAsia="MS UI Gothic"/>
                <w:lang w:eastAsia="ja-JP"/>
              </w:rPr>
            </w:pPr>
            <w:r w:rsidRPr="008050E9">
              <w:rPr>
                <w:rFonts w:eastAsia="MS UI Gothic" w:hint="eastAsia"/>
                <w:lang w:eastAsia="ja-JP"/>
              </w:rPr>
              <w:lastRenderedPageBreak/>
              <w:t xml:space="preserve">Web </w:t>
            </w:r>
            <w:r w:rsidRPr="008050E9">
              <w:rPr>
                <w:rFonts w:eastAsia="MS UI Gothic" w:hint="eastAsia"/>
                <w:lang w:eastAsia="ja-JP"/>
              </w:rPr>
              <w:t>バインド</w:t>
            </w:r>
          </w:p>
        </w:tc>
        <w:tc>
          <w:tcPr>
            <w:tcW w:w="2164"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IIS </w:t>
            </w:r>
            <w:r w:rsidRPr="008050E9">
              <w:rPr>
                <w:rFonts w:eastAsia="MS UI Gothic" w:hint="eastAsia"/>
                <w:lang w:eastAsia="ja-JP"/>
              </w:rPr>
              <w:t>の</w:t>
            </w:r>
            <w:r w:rsidRPr="008050E9">
              <w:rPr>
                <w:rFonts w:eastAsia="MS UI Gothic" w:hint="eastAsia"/>
                <w:lang w:eastAsia="ja-JP"/>
              </w:rPr>
              <w:t xml:space="preserve"> SSL </w:t>
            </w:r>
            <w:r w:rsidRPr="008050E9">
              <w:rPr>
                <w:rFonts w:eastAsia="MS UI Gothic" w:hint="eastAsia"/>
                <w:lang w:eastAsia="ja-JP"/>
              </w:rPr>
              <w:t>証明書バインドを監視します</w:t>
            </w:r>
            <w:r w:rsidR="008050E9">
              <w:rPr>
                <w:rFonts w:eastAsia="MS UI Gothic" w:hint="eastAsia"/>
                <w:lang w:eastAsia="ja-JP"/>
              </w:rPr>
              <w:t>。</w:t>
            </w:r>
            <w:r w:rsidRPr="008050E9">
              <w:rPr>
                <w:rFonts w:eastAsia="MS UI Gothic" w:hint="eastAsia"/>
                <w:lang w:eastAsia="ja-JP"/>
              </w:rPr>
              <w:t>バインドが</w:t>
            </w:r>
            <w:r w:rsidRPr="008050E9">
              <w:rPr>
                <w:rFonts w:eastAsia="MS UI Gothic" w:hint="eastAsia"/>
                <w:lang w:eastAsia="ja-JP"/>
              </w:rPr>
              <w:t xml:space="preserve"> HTTPS </w:t>
            </w:r>
            <w:r w:rsidRPr="008050E9">
              <w:rPr>
                <w:rFonts w:eastAsia="MS UI Gothic" w:hint="eastAsia"/>
                <w:lang w:eastAsia="ja-JP"/>
              </w:rPr>
              <w:t>を使用しているかどうかを示します</w:t>
            </w:r>
            <w:r w:rsidR="008050E9">
              <w:rPr>
                <w:rFonts w:eastAsia="MS UI Gothic" w:hint="eastAsia"/>
                <w:lang w:eastAsia="ja-JP"/>
              </w:rPr>
              <w:t>。</w:t>
            </w:r>
            <w:r w:rsidRPr="008050E9">
              <w:rPr>
                <w:rFonts w:eastAsia="MS UI Gothic" w:hint="eastAsia"/>
                <w:lang w:eastAsia="ja-JP"/>
              </w:rPr>
              <w:t>バインドが</w:t>
            </w:r>
            <w:r w:rsidRPr="008050E9">
              <w:rPr>
                <w:rFonts w:eastAsia="MS UI Gothic" w:hint="eastAsia"/>
                <w:lang w:eastAsia="ja-JP"/>
              </w:rPr>
              <w:t xml:space="preserve"> HTTPS </w:t>
            </w:r>
            <w:r w:rsidRPr="008050E9">
              <w:rPr>
                <w:rFonts w:eastAsia="MS UI Gothic" w:hint="eastAsia"/>
                <w:lang w:eastAsia="ja-JP"/>
              </w:rPr>
              <w:t>を使用している場合は緑色で、バインドが</w:t>
            </w:r>
            <w:r w:rsidRPr="008050E9">
              <w:rPr>
                <w:rFonts w:eastAsia="MS UI Gothic" w:hint="eastAsia"/>
                <w:lang w:eastAsia="ja-JP"/>
              </w:rPr>
              <w:t xml:space="preserve"> HTTP </w:t>
            </w:r>
            <w:r w:rsidRPr="008050E9">
              <w:rPr>
                <w:rFonts w:eastAsia="MS UI Gothic" w:hint="eastAsia"/>
                <w:lang w:eastAsia="ja-JP"/>
              </w:rPr>
              <w:t>を使用している場合は黄色です。</w:t>
            </w:r>
          </w:p>
        </w:tc>
        <w:tc>
          <w:tcPr>
            <w:tcW w:w="4852"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Microsoft.Windows.Server.NAP.WebBindingMonitor</w:t>
            </w:r>
            <w:proofErr w:type="spellEnd"/>
          </w:p>
        </w:tc>
      </w:tr>
      <w:tr w:rsidR="00AD243E" w:rsidRPr="008050E9" w:rsidTr="008050E9">
        <w:tc>
          <w:tcPr>
            <w:tcW w:w="1796"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NAP RADIUS </w:t>
            </w:r>
            <w:r w:rsidRPr="008050E9">
              <w:rPr>
                <w:rFonts w:eastAsia="MS UI Gothic" w:hint="eastAsia"/>
                <w:lang w:eastAsia="ja-JP"/>
              </w:rPr>
              <w:t>サーバーの可用性</w:t>
            </w:r>
          </w:p>
        </w:tc>
        <w:tc>
          <w:tcPr>
            <w:tcW w:w="2164"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RADIUS </w:t>
            </w:r>
            <w:r w:rsidRPr="008050E9">
              <w:rPr>
                <w:rFonts w:eastAsia="MS UI Gothic" w:hint="eastAsia"/>
                <w:lang w:eastAsia="ja-JP"/>
              </w:rPr>
              <w:t>プロキシ</w:t>
            </w:r>
            <w:r w:rsidRPr="008050E9">
              <w:rPr>
                <w:rFonts w:eastAsia="MS UI Gothic" w:hint="eastAsia"/>
                <w:lang w:eastAsia="ja-JP"/>
              </w:rPr>
              <w:t xml:space="preserve"> </w:t>
            </w:r>
            <w:r w:rsidRPr="008050E9">
              <w:rPr>
                <w:rFonts w:eastAsia="MS UI Gothic" w:hint="eastAsia"/>
                <w:lang w:eastAsia="ja-JP"/>
              </w:rPr>
              <w:t>サーバー使用可能かどうかを監視します</w:t>
            </w:r>
            <w:r w:rsidR="008050E9">
              <w:rPr>
                <w:rFonts w:eastAsia="MS UI Gothic" w:hint="eastAsia"/>
                <w:lang w:eastAsia="ja-JP"/>
              </w:rPr>
              <w:t>。</w:t>
            </w:r>
            <w:r w:rsidRPr="008050E9">
              <w:rPr>
                <w:rFonts w:eastAsia="MS UI Gothic" w:hint="eastAsia"/>
                <w:lang w:eastAsia="ja-JP"/>
              </w:rPr>
              <w:t xml:space="preserve">RADIUS </w:t>
            </w:r>
            <w:r w:rsidRPr="008050E9">
              <w:rPr>
                <w:rFonts w:eastAsia="MS UI Gothic" w:hint="eastAsia"/>
                <w:lang w:eastAsia="ja-JP"/>
              </w:rPr>
              <w:t>サーバーが使用できない場合は赤色、それ以外すべての場合は緑色です。</w:t>
            </w:r>
          </w:p>
        </w:tc>
        <w:tc>
          <w:tcPr>
            <w:tcW w:w="4852"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Microsoft.Windows.Server.NAP.ProxyUnavailable</w:t>
            </w:r>
            <w:proofErr w:type="spellEnd"/>
          </w:p>
        </w:tc>
      </w:tr>
    </w:tbl>
    <w:p w:rsidR="00AD243E" w:rsidRPr="008050E9" w:rsidRDefault="00AD243E">
      <w:pPr>
        <w:pStyle w:val="TableSpacing"/>
        <w:rPr>
          <w:rFonts w:eastAsia="MS UI Gothic"/>
          <w:lang w:eastAsia="ja-JP"/>
        </w:rPr>
      </w:pPr>
    </w:p>
    <w:p w:rsidR="00AD243E" w:rsidRPr="008050E9" w:rsidRDefault="00AD243E">
      <w:pPr>
        <w:pStyle w:val="Heading1"/>
        <w:rPr>
          <w:rFonts w:eastAsia="MS UI Gothic"/>
          <w:lang w:eastAsia="ja-JP"/>
        </w:rPr>
      </w:pPr>
      <w:bookmarkStart w:id="10" w:name="_Toc338764938"/>
      <w:r w:rsidRPr="008050E9">
        <w:rPr>
          <w:rFonts w:eastAsia="MS UI Gothic" w:hint="eastAsia"/>
          <w:lang w:eastAsia="ja-JP"/>
        </w:rPr>
        <w:t>ヘルスのロールアップ方法</w:t>
      </w:r>
      <w:bookmarkStart w:id="11" w:name="zb2b3af3015d3447f9bfd96dd48385e12"/>
      <w:bookmarkEnd w:id="10"/>
      <w:bookmarkEnd w:id="11"/>
    </w:p>
    <w:p w:rsidR="00AD243E" w:rsidRPr="008050E9" w:rsidRDefault="00AD243E">
      <w:pPr>
        <w:rPr>
          <w:rFonts w:eastAsia="MS UI Gothic"/>
          <w:lang w:eastAsia="ja-JP"/>
        </w:rPr>
      </w:pPr>
      <w:r w:rsidRPr="008050E9">
        <w:rPr>
          <w:rFonts w:eastAsia="MS UI Gothic" w:hint="eastAsia"/>
          <w:lang w:eastAsia="ja-JP"/>
        </w:rPr>
        <w:t>以下の図では、この監視パックでオブジェクトのヘルス状態をロールアップするしくみを示します。</w:t>
      </w:r>
    </w:p>
    <w:p w:rsidR="00AD243E" w:rsidRPr="008050E9" w:rsidRDefault="004D5CFE" w:rsidP="00AD243E">
      <w:pPr>
        <w:pStyle w:val="Figure"/>
        <w:rPr>
          <w:rFonts w:eastAsia="MS UI Gothic"/>
          <w:lang w:eastAsia="ja-JP"/>
        </w:rPr>
      </w:pPr>
      <w:r w:rsidRPr="008050E9">
        <w:rPr>
          <w:rFonts w:eastAsia="MS UI Gothic" w:hint="eastAsia"/>
          <w:noProof/>
          <w:lang w:eastAsia="zh-CN"/>
        </w:rPr>
        <w:drawing>
          <wp:inline distT="0" distB="0" distL="0" distR="0">
            <wp:extent cx="5029200" cy="30861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029200" cy="3086100"/>
                    </a:xfrm>
                    <a:prstGeom prst="rect">
                      <a:avLst/>
                    </a:prstGeom>
                    <a:noFill/>
                    <a:ln w="9525">
                      <a:noFill/>
                      <a:miter lim="800000"/>
                      <a:headEnd/>
                      <a:tailEnd/>
                    </a:ln>
                  </pic:spPr>
                </pic:pic>
              </a:graphicData>
            </a:graphic>
          </wp:inline>
        </w:drawing>
      </w:r>
    </w:p>
    <w:p w:rsidR="00AD243E" w:rsidRPr="008050E9" w:rsidRDefault="00AD243E">
      <w:pPr>
        <w:pStyle w:val="TableSpacing"/>
        <w:rPr>
          <w:rFonts w:eastAsia="MS UI Gothic"/>
          <w:lang w:eastAsia="ja-JP"/>
        </w:rPr>
      </w:pPr>
    </w:p>
    <w:p w:rsidR="00AD243E" w:rsidRPr="008050E9" w:rsidRDefault="00AD243E">
      <w:pPr>
        <w:pStyle w:val="Heading1"/>
        <w:rPr>
          <w:rFonts w:eastAsia="MS UI Gothic"/>
          <w:lang w:eastAsia="ja-JP"/>
        </w:rPr>
      </w:pPr>
      <w:bookmarkStart w:id="12" w:name="_Toc338764939"/>
      <w:r w:rsidRPr="008050E9">
        <w:rPr>
          <w:rFonts w:eastAsia="MS UI Gothic" w:hint="eastAsia"/>
          <w:lang w:eastAsia="ja-JP"/>
        </w:rPr>
        <w:lastRenderedPageBreak/>
        <w:t>ネットワーク</w:t>
      </w:r>
      <w:r w:rsidRPr="008050E9">
        <w:rPr>
          <w:rFonts w:eastAsia="MS UI Gothic" w:hint="eastAsia"/>
          <w:lang w:eastAsia="ja-JP"/>
        </w:rPr>
        <w:t xml:space="preserve"> </w:t>
      </w:r>
      <w:r w:rsidRPr="008050E9">
        <w:rPr>
          <w:rFonts w:eastAsia="MS UI Gothic" w:hint="eastAsia"/>
          <w:lang w:eastAsia="ja-JP"/>
        </w:rPr>
        <w:t>アクセス保護の監視パックの構成</w:t>
      </w:r>
      <w:bookmarkStart w:id="13" w:name="zc7fa47b1ef084da0b98b255f03d47ca9"/>
      <w:bookmarkEnd w:id="12"/>
      <w:bookmarkEnd w:id="13"/>
    </w:p>
    <w:p w:rsidR="00AD243E" w:rsidRPr="008050E9" w:rsidRDefault="00AD243E">
      <w:pPr>
        <w:rPr>
          <w:rFonts w:eastAsia="MS UI Gothic"/>
          <w:lang w:eastAsia="ja-JP"/>
        </w:rPr>
      </w:pPr>
      <w:r w:rsidRPr="008050E9">
        <w:rPr>
          <w:rFonts w:eastAsia="MS UI Gothic" w:hint="eastAsia"/>
          <w:lang w:eastAsia="ja-JP"/>
        </w:rPr>
        <w:t>このセクションでは、この監視パックの構成およびチューニングのガイドを提供します</w:t>
      </w:r>
      <w:r w:rsid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w:anchor="z2" w:history="1">
        <w:r w:rsidRPr="008050E9">
          <w:rPr>
            <w:rStyle w:val="Hyperlink"/>
            <w:rFonts w:eastAsia="MS UI Gothic" w:hint="eastAsia"/>
            <w:lang w:eastAsia="ja-JP"/>
          </w:rPr>
          <w:t>ベスト</w:t>
        </w:r>
        <w:r w:rsidRPr="008050E9">
          <w:rPr>
            <w:rStyle w:val="Hyperlink"/>
            <w:rFonts w:eastAsia="MS UI Gothic" w:hint="eastAsia"/>
            <w:lang w:eastAsia="ja-JP"/>
          </w:rPr>
          <w:t xml:space="preserve"> </w:t>
        </w:r>
        <w:r w:rsidRPr="008050E9">
          <w:rPr>
            <w:rStyle w:val="Hyperlink"/>
            <w:rFonts w:eastAsia="MS UI Gothic" w:hint="eastAsia"/>
            <w:lang w:eastAsia="ja-JP"/>
          </w:rPr>
          <w:t>プラクティス</w:t>
        </w:r>
        <w:r w:rsidRPr="008050E9">
          <w:rPr>
            <w:rStyle w:val="Hyperlink"/>
            <w:rFonts w:eastAsia="MS UI Gothic" w:hint="eastAsia"/>
            <w:lang w:eastAsia="ja-JP"/>
          </w:rPr>
          <w:t xml:space="preserve">: </w:t>
        </w:r>
        <w:r w:rsidRPr="008050E9">
          <w:rPr>
            <w:rStyle w:val="Hyperlink"/>
            <w:rFonts w:eastAsia="MS UI Gothic" w:hint="eastAsia"/>
            <w:lang w:eastAsia="ja-JP"/>
          </w:rPr>
          <w:t>カスタマイズ用の管理パックの作成</w:t>
        </w:r>
      </w:hyperlink>
    </w:p>
    <w:p w:rsidR="00AD243E" w:rsidRPr="008050E9" w:rsidRDefault="00AD243E">
      <w:pPr>
        <w:pStyle w:val="Heading2"/>
        <w:rPr>
          <w:rFonts w:eastAsia="MS UI Gothic"/>
          <w:lang w:eastAsia="ja-JP"/>
        </w:rPr>
      </w:pPr>
      <w:bookmarkStart w:id="14" w:name="z2"/>
      <w:bookmarkStart w:id="15" w:name="_Toc338764940"/>
      <w:bookmarkEnd w:id="14"/>
      <w:r w:rsidRPr="008050E9">
        <w:rPr>
          <w:rFonts w:eastAsia="MS UI Gothic" w:hint="eastAsia"/>
          <w:lang w:eastAsia="ja-JP"/>
        </w:rPr>
        <w:t>ベスト</w:t>
      </w:r>
      <w:r w:rsidRPr="008050E9">
        <w:rPr>
          <w:rFonts w:eastAsia="MS UI Gothic" w:hint="eastAsia"/>
          <w:lang w:eastAsia="ja-JP"/>
        </w:rPr>
        <w:t xml:space="preserve"> </w:t>
      </w:r>
      <w:r w:rsidRPr="008050E9">
        <w:rPr>
          <w:rFonts w:eastAsia="MS UI Gothic" w:hint="eastAsia"/>
          <w:lang w:eastAsia="ja-JP"/>
        </w:rPr>
        <w:t>プラクティス</w:t>
      </w:r>
      <w:r w:rsidRPr="008050E9">
        <w:rPr>
          <w:rFonts w:eastAsia="MS UI Gothic" w:hint="eastAsia"/>
          <w:lang w:eastAsia="ja-JP"/>
        </w:rPr>
        <w:t xml:space="preserve">: </w:t>
      </w:r>
      <w:r w:rsidRPr="008050E9">
        <w:rPr>
          <w:rFonts w:eastAsia="MS UI Gothic" w:hint="eastAsia"/>
          <w:lang w:eastAsia="ja-JP"/>
        </w:rPr>
        <w:t>カスタマイズ用の管理パックの作成</w:t>
      </w:r>
      <w:bookmarkEnd w:id="15"/>
    </w:p>
    <w:p w:rsidR="00AD243E" w:rsidRPr="008050E9" w:rsidRDefault="00AD243E">
      <w:pPr>
        <w:rPr>
          <w:rFonts w:eastAsia="MS UI Gothic"/>
          <w:lang w:eastAsia="ja-JP"/>
        </w:rPr>
      </w:pPr>
      <w:r w:rsidRPr="008050E9">
        <w:rPr>
          <w:rFonts w:eastAsia="MS UI Gothic" w:hint="eastAsia"/>
          <w:lang w:eastAsia="ja-JP"/>
        </w:rPr>
        <w:t xml:space="preserve">Operations Manager </w:t>
      </w:r>
      <w:r w:rsidRPr="008050E9">
        <w:rPr>
          <w:rFonts w:eastAsia="MS UI Gothic" w:hint="eastAsia"/>
          <w:lang w:eastAsia="ja-JP"/>
        </w:rPr>
        <w:t>の既定では、上書きなどのすべてのカスタマイズは既定の管理パックに保存されます</w:t>
      </w:r>
      <w:r w:rsidR="008050E9">
        <w:rPr>
          <w:rFonts w:eastAsia="MS UI Gothic" w:hint="eastAsia"/>
          <w:lang w:eastAsia="ja-JP"/>
        </w:rPr>
        <w:t>。</w:t>
      </w:r>
      <w:r w:rsidRPr="008050E9">
        <w:rPr>
          <w:rFonts w:eastAsia="MS UI Gothic" w:hint="eastAsia"/>
          <w:lang w:eastAsia="ja-JP"/>
        </w:rPr>
        <w:t>ベスト</w:t>
      </w:r>
      <w:r w:rsidRPr="008050E9">
        <w:rPr>
          <w:rFonts w:eastAsia="MS UI Gothic" w:hint="eastAsia"/>
          <w:lang w:eastAsia="ja-JP"/>
        </w:rPr>
        <w:t xml:space="preserve"> </w:t>
      </w:r>
      <w:r w:rsidRPr="008050E9">
        <w:rPr>
          <w:rFonts w:eastAsia="MS UI Gothic" w:hint="eastAsia"/>
          <w:lang w:eastAsia="ja-JP"/>
        </w:rPr>
        <w:t>プラクティスとして、代わりに、カスタマイズする保護された管理パックごとに、別の管理パックを作成することをお勧めします</w:t>
      </w:r>
      <w:r w:rsidR="008050E9">
        <w:rPr>
          <w:rFonts w:eastAsia="MS UI Gothic" w:hint="eastAsia"/>
          <w:lang w:eastAsia="ja-JP"/>
        </w:rPr>
        <w:t>。</w:t>
      </w:r>
    </w:p>
    <w:p w:rsidR="00AD243E" w:rsidRPr="008050E9" w:rsidRDefault="00AD243E">
      <w:pPr>
        <w:rPr>
          <w:rFonts w:eastAsia="MS UI Gothic"/>
          <w:lang w:eastAsia="ja-JP"/>
        </w:rPr>
      </w:pPr>
      <w:r w:rsidRPr="008050E9">
        <w:rPr>
          <w:rFonts w:eastAsia="MS UI Gothic" w:hint="eastAsia"/>
          <w:lang w:eastAsia="ja-JP"/>
        </w:rPr>
        <w:t>封印された管理パックのカスタマイズした設定を保存する目的で管理パックを作成する場合、たとえば、</w:t>
      </w:r>
      <w:r w:rsidR="008050E9" w:rsidRPr="008050E9">
        <w:rPr>
          <w:rFonts w:eastAsia="MS UI Gothic" w:hint="eastAsia"/>
          <w:lang w:eastAsia="ja-JP"/>
        </w:rPr>
        <w:t>「</w:t>
      </w:r>
      <w:r w:rsidRPr="008050E9">
        <w:rPr>
          <w:rFonts w:eastAsia="MS UI Gothic" w:hint="eastAsia"/>
          <w:lang w:eastAsia="ja-JP"/>
        </w:rPr>
        <w:t>NAP 2012 Customizations</w:t>
      </w:r>
      <w:r w:rsidR="008050E9" w:rsidRPr="008050E9">
        <w:rPr>
          <w:rFonts w:eastAsia="MS UI Gothic" w:hint="eastAsia"/>
          <w:lang w:eastAsia="ja-JP"/>
        </w:rPr>
        <w:t>」</w:t>
      </w:r>
      <w:r w:rsidRPr="008050E9">
        <w:rPr>
          <w:rFonts w:eastAsia="MS UI Gothic" w:hint="eastAsia"/>
          <w:lang w:eastAsia="ja-JP"/>
        </w:rPr>
        <w:t xml:space="preserve"> </w:t>
      </w:r>
      <w:r w:rsidRPr="008050E9">
        <w:rPr>
          <w:rFonts w:eastAsia="MS UI Gothic" w:hint="eastAsia"/>
          <w:lang w:eastAsia="ja-JP"/>
        </w:rPr>
        <w:t>のように、カスタマイズする管理パックの名前に基づいて新しい管理パックの名前を付けると便利です。</w:t>
      </w:r>
    </w:p>
    <w:p w:rsidR="00AD243E" w:rsidRPr="008050E9" w:rsidRDefault="00AD243E">
      <w:pPr>
        <w:rPr>
          <w:rFonts w:eastAsia="MS UI Gothic"/>
          <w:lang w:eastAsia="ja-JP"/>
        </w:rPr>
      </w:pPr>
      <w:r w:rsidRPr="008050E9">
        <w:rPr>
          <w:rFonts w:eastAsia="MS UI Gothic" w:hint="eastAsia"/>
          <w:lang w:eastAsia="ja-JP"/>
        </w:rPr>
        <w:t>封印された管理パックそれぞれについて、カスタマイズを格納するための新しい管理パックを作成することで、テスト環境のカスタマイズを運用環境にエクスポートすることが簡単になります</w:t>
      </w:r>
      <w:r w:rsidR="008050E9">
        <w:rPr>
          <w:rFonts w:eastAsia="MS UI Gothic" w:hint="eastAsia"/>
          <w:lang w:eastAsia="ja-JP"/>
        </w:rPr>
        <w:t>。</w:t>
      </w:r>
      <w:r w:rsidRPr="008050E9">
        <w:rPr>
          <w:rFonts w:eastAsia="MS UI Gothic" w:hint="eastAsia"/>
          <w:lang w:eastAsia="ja-JP"/>
        </w:rPr>
        <w:t>管理パックを削除する場合は、その前に依存するすべての管理パックを削除する必要があるため、管理パックの削除も容易になります</w:t>
      </w:r>
      <w:r w:rsidR="008050E9">
        <w:rPr>
          <w:rFonts w:eastAsia="MS UI Gothic" w:hint="eastAsia"/>
          <w:lang w:eastAsia="ja-JP"/>
        </w:rPr>
        <w:t>。</w:t>
      </w:r>
      <w:r w:rsidRPr="008050E9">
        <w:rPr>
          <w:rFonts w:eastAsia="MS UI Gothic" w:hint="eastAsia"/>
          <w:lang w:eastAsia="ja-JP"/>
        </w:rPr>
        <w:t>既定の管理パックにすべての管理パックのカスタマイズを保存していて、</w:t>
      </w:r>
      <w:r w:rsidRPr="008050E9">
        <w:rPr>
          <w:rFonts w:eastAsia="MS UI Gothic" w:hint="eastAsia"/>
          <w:lang w:eastAsia="ja-JP"/>
        </w:rPr>
        <w:t xml:space="preserve">1 </w:t>
      </w:r>
      <w:r w:rsidRPr="008050E9">
        <w:rPr>
          <w:rFonts w:eastAsia="MS UI Gothic" w:hint="eastAsia"/>
          <w:lang w:eastAsia="ja-JP"/>
        </w:rPr>
        <w:t>つの管理パックを削除する必要がある場合、最初に既定の管理パックを削除する必要があり、それにより他の管理パックへのカスタマイズも削除されてしまいます。</w:t>
      </w:r>
    </w:p>
    <w:p w:rsidR="00AD243E" w:rsidRPr="008050E9" w:rsidRDefault="00AD243E">
      <w:pPr>
        <w:pStyle w:val="Heading1"/>
        <w:rPr>
          <w:rFonts w:eastAsia="MS UI Gothic"/>
          <w:lang w:eastAsia="ja-JP"/>
        </w:rPr>
      </w:pPr>
      <w:bookmarkStart w:id="16" w:name="_Toc338764941"/>
      <w:r w:rsidRPr="008050E9">
        <w:rPr>
          <w:rFonts w:eastAsia="MS UI Gothic" w:hint="eastAsia"/>
          <w:lang w:eastAsia="ja-JP"/>
        </w:rPr>
        <w:t>リンク</w:t>
      </w:r>
      <w:bookmarkStart w:id="17" w:name="z8f243ca820a54da9b951273d01b11ee9"/>
      <w:bookmarkEnd w:id="16"/>
      <w:bookmarkEnd w:id="17"/>
    </w:p>
    <w:p w:rsidR="00AD243E" w:rsidRPr="008050E9" w:rsidRDefault="00AD243E">
      <w:pPr>
        <w:rPr>
          <w:rFonts w:eastAsia="MS UI Gothic"/>
          <w:lang w:eastAsia="ja-JP"/>
        </w:rPr>
      </w:pPr>
      <w:r w:rsidRPr="008050E9">
        <w:rPr>
          <w:rFonts w:eastAsia="MS UI Gothic" w:hint="eastAsia"/>
          <w:lang w:eastAsia="ja-JP"/>
        </w:rPr>
        <w:t>以下のリンクでは、</w:t>
      </w:r>
      <w:r w:rsidRPr="008050E9">
        <w:rPr>
          <w:rFonts w:eastAsia="MS UI Gothic" w:hint="eastAsia"/>
          <w:lang w:eastAsia="ja-JP"/>
        </w:rPr>
        <w:t xml:space="preserve">System Center </w:t>
      </w:r>
      <w:r w:rsidRPr="008050E9">
        <w:rPr>
          <w:rFonts w:eastAsia="MS UI Gothic" w:hint="eastAsia"/>
          <w:lang w:eastAsia="ja-JP"/>
        </w:rPr>
        <w:t>監視パックに関連付けた共通タスクに関する情報にアクセスできます。</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17" w:history="1">
        <w:r w:rsidRPr="008050E9">
          <w:rPr>
            <w:rStyle w:val="Hyperlink"/>
            <w:rFonts w:eastAsia="MS UI Gothic" w:hint="eastAsia"/>
            <w:lang w:eastAsia="ja-JP"/>
          </w:rPr>
          <w:t>管理パック</w:t>
        </w:r>
        <w:r w:rsidRPr="008050E9">
          <w:rPr>
            <w:rStyle w:val="Hyperlink"/>
            <w:rFonts w:eastAsia="MS UI Gothic" w:hint="eastAsia"/>
            <w:lang w:eastAsia="ja-JP"/>
          </w:rPr>
          <w:t xml:space="preserve"> </w:t>
        </w:r>
        <w:r w:rsidRPr="008050E9">
          <w:rPr>
            <w:rStyle w:val="Hyperlink"/>
            <w:rFonts w:eastAsia="MS UI Gothic" w:hint="eastAsia"/>
            <w:lang w:eastAsia="ja-JP"/>
          </w:rPr>
          <w:t>ライフ</w:t>
        </w:r>
        <w:r w:rsidRPr="008050E9">
          <w:rPr>
            <w:rStyle w:val="Hyperlink"/>
            <w:rFonts w:eastAsia="MS UI Gothic" w:hint="eastAsia"/>
            <w:lang w:eastAsia="ja-JP"/>
          </w:rPr>
          <w:t xml:space="preserve"> </w:t>
        </w:r>
        <w:r w:rsidRPr="008050E9">
          <w:rPr>
            <w:rStyle w:val="Hyperlink"/>
            <w:rFonts w:eastAsia="MS UI Gothic" w:hint="eastAsia"/>
            <w:lang w:eastAsia="ja-JP"/>
          </w:rPr>
          <w:t>サイクルの管理</w:t>
        </w:r>
      </w:hyperlink>
      <w:r w:rsidRPr="008050E9">
        <w:rPr>
          <w:rFonts w:eastAsia="MS UI Gothic" w:hint="eastAsia"/>
          <w:lang w:eastAsia="ja-JP"/>
        </w:rPr>
        <w:t xml:space="preserve"> (</w:t>
      </w:r>
      <w:hyperlink r:id="rId18" w:history="1">
        <w:r w:rsidRPr="008050E9">
          <w:rPr>
            <w:rStyle w:val="Hyperlink"/>
            <w:rFonts w:eastAsia="MS UI Gothic"/>
            <w:color w:val="auto"/>
            <w:szCs w:val="20"/>
            <w:u w:val="none"/>
            <w:lang w:eastAsia="ja-JP"/>
          </w:rPr>
          <w:t>http://go.microsoft.com/fwlink/?LinkId=211463</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19" w:history="1">
        <w:r w:rsidRPr="008050E9">
          <w:rPr>
            <w:rStyle w:val="Hyperlink"/>
            <w:rFonts w:eastAsia="MS UI Gothic" w:hint="eastAsia"/>
            <w:lang w:eastAsia="ja-JP"/>
          </w:rPr>
          <w:t xml:space="preserve">Operations Manager 2007 </w:t>
        </w:r>
        <w:r w:rsidRPr="008050E9">
          <w:rPr>
            <w:rStyle w:val="Hyperlink"/>
            <w:rFonts w:eastAsia="MS UI Gothic" w:hint="eastAsia"/>
            <w:lang w:eastAsia="ja-JP"/>
          </w:rPr>
          <w:t>で管理パックをインポートする方法</w:t>
        </w:r>
      </w:hyperlink>
      <w:r w:rsidRPr="008050E9">
        <w:rPr>
          <w:rFonts w:eastAsia="MS UI Gothic" w:hint="eastAsia"/>
          <w:lang w:eastAsia="ja-JP"/>
        </w:rPr>
        <w:t xml:space="preserve"> (</w:t>
      </w:r>
      <w:hyperlink r:id="rId20" w:history="1">
        <w:r w:rsidRPr="008050E9">
          <w:rPr>
            <w:rStyle w:val="Hyperlink"/>
            <w:rFonts w:eastAsia="MS UI Gothic"/>
            <w:color w:val="auto"/>
            <w:szCs w:val="20"/>
            <w:u w:val="none"/>
            <w:lang w:eastAsia="ja-JP"/>
          </w:rPr>
          <w:t>http://go.microsoft.com/fwlink/?LinkID=142351</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21" w:history="1">
        <w:r w:rsidRPr="008050E9">
          <w:rPr>
            <w:rStyle w:val="Hyperlink"/>
            <w:rFonts w:eastAsia="MS UI Gothic" w:hint="eastAsia"/>
            <w:lang w:eastAsia="ja-JP"/>
          </w:rPr>
          <w:t>上書きを使用して監視する方法</w:t>
        </w:r>
      </w:hyperlink>
      <w:r w:rsidRPr="008050E9">
        <w:rPr>
          <w:rFonts w:eastAsia="MS UI Gothic" w:hint="eastAsia"/>
          <w:lang w:eastAsia="ja-JP"/>
        </w:rPr>
        <w:t xml:space="preserve"> (</w:t>
      </w:r>
      <w:hyperlink r:id="rId22" w:history="1">
        <w:r w:rsidRPr="008050E9">
          <w:rPr>
            <w:rStyle w:val="Hyperlink"/>
            <w:rFonts w:eastAsia="MS UI Gothic"/>
            <w:color w:val="auto"/>
            <w:szCs w:val="20"/>
            <w:u w:val="none"/>
            <w:lang w:eastAsia="ja-JP"/>
          </w:rPr>
          <w:t>http://go.microsoft.com/fwlink/?LinkID=117777</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23" w:history="1">
        <w:r w:rsidRPr="008050E9">
          <w:rPr>
            <w:rStyle w:val="Hyperlink"/>
            <w:rFonts w:eastAsia="MS UI Gothic" w:hint="eastAsia"/>
            <w:lang w:eastAsia="ja-JP"/>
          </w:rPr>
          <w:t xml:space="preserve">Operations Manager 2007 </w:t>
        </w:r>
        <w:r w:rsidRPr="008050E9">
          <w:rPr>
            <w:rStyle w:val="Hyperlink"/>
            <w:rFonts w:eastAsia="MS UI Gothic" w:hint="eastAsia"/>
            <w:lang w:eastAsia="ja-JP"/>
          </w:rPr>
          <w:t>で実行アカウントを作成する方法</w:t>
        </w:r>
      </w:hyperlink>
      <w:r w:rsidRPr="008050E9">
        <w:rPr>
          <w:rFonts w:eastAsia="MS UI Gothic" w:hint="eastAsia"/>
          <w:lang w:eastAsia="ja-JP"/>
        </w:rPr>
        <w:t xml:space="preserve"> (</w:t>
      </w:r>
      <w:hyperlink r:id="rId24" w:history="1">
        <w:r w:rsidRPr="008050E9">
          <w:rPr>
            <w:rStyle w:val="Hyperlink"/>
            <w:rFonts w:eastAsia="MS UI Gothic"/>
            <w:color w:val="auto"/>
            <w:szCs w:val="20"/>
            <w:u w:val="none"/>
            <w:lang w:eastAsia="ja-JP"/>
          </w:rPr>
          <w:t>http://go.microsoft.com/fwlink/?LinkID=165410</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25" w:history="1">
        <w:r w:rsidRPr="008050E9">
          <w:rPr>
            <w:rStyle w:val="Hyperlink"/>
            <w:rFonts w:eastAsia="MS UI Gothic" w:hint="eastAsia"/>
            <w:lang w:eastAsia="ja-JP"/>
          </w:rPr>
          <w:t>既存の実行アカウントを変更する方法</w:t>
        </w:r>
      </w:hyperlink>
      <w:r w:rsidRPr="008050E9">
        <w:rPr>
          <w:rFonts w:eastAsia="MS UI Gothic" w:hint="eastAsia"/>
          <w:lang w:eastAsia="ja-JP"/>
        </w:rPr>
        <w:t xml:space="preserve"> (</w:t>
      </w:r>
      <w:hyperlink r:id="rId26" w:history="1">
        <w:r w:rsidRPr="008050E9">
          <w:rPr>
            <w:rStyle w:val="Hyperlink"/>
            <w:rFonts w:eastAsia="MS UI Gothic"/>
            <w:color w:val="auto"/>
            <w:szCs w:val="20"/>
            <w:u w:val="none"/>
            <w:lang w:eastAsia="ja-JP"/>
          </w:rPr>
          <w:t>http://go.microsoft.com/fwlink/?LinkID=165412</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27" w:history="1">
        <w:r w:rsidRPr="008050E9">
          <w:rPr>
            <w:rStyle w:val="Hyperlink"/>
            <w:rFonts w:eastAsia="MS UI Gothic" w:hint="eastAsia"/>
            <w:lang w:eastAsia="ja-JP"/>
          </w:rPr>
          <w:t>管理パックのカスタマイズをエクスポートする方法</w:t>
        </w:r>
      </w:hyperlink>
      <w:r w:rsidRPr="008050E9">
        <w:rPr>
          <w:rFonts w:eastAsia="MS UI Gothic" w:hint="eastAsia"/>
          <w:lang w:eastAsia="ja-JP"/>
        </w:rPr>
        <w:t xml:space="preserve"> (</w:t>
      </w:r>
      <w:hyperlink r:id="rId28" w:history="1">
        <w:r w:rsidRPr="008050E9">
          <w:rPr>
            <w:rStyle w:val="Hyperlink"/>
            <w:rFonts w:eastAsia="MS UI Gothic"/>
            <w:color w:val="auto"/>
            <w:szCs w:val="20"/>
            <w:u w:val="none"/>
            <w:lang w:eastAsia="ja-JP"/>
          </w:rPr>
          <w:t>http://go.microsoft.com/fwlink/?LinkId=209940</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29" w:history="1">
        <w:r w:rsidRPr="008050E9">
          <w:rPr>
            <w:rStyle w:val="Hyperlink"/>
            <w:rFonts w:eastAsia="MS UI Gothic" w:hint="eastAsia"/>
            <w:lang w:eastAsia="ja-JP"/>
          </w:rPr>
          <w:t>管理パックを削除する方法</w:t>
        </w:r>
      </w:hyperlink>
      <w:r w:rsidRPr="008050E9">
        <w:rPr>
          <w:rFonts w:eastAsia="MS UI Gothic" w:hint="eastAsia"/>
          <w:lang w:eastAsia="ja-JP"/>
        </w:rPr>
        <w:t xml:space="preserve"> (</w:t>
      </w:r>
      <w:hyperlink r:id="rId30" w:history="1">
        <w:r w:rsidRPr="008050E9">
          <w:rPr>
            <w:rStyle w:val="Hyperlink"/>
            <w:rFonts w:eastAsia="MS UI Gothic"/>
            <w:color w:val="auto"/>
            <w:szCs w:val="20"/>
            <w:u w:val="none"/>
            <w:lang w:eastAsia="ja-JP"/>
          </w:rPr>
          <w:t>http://go.microsoft.com/fwlink/?LinkId=209941</w:t>
        </w:r>
      </w:hyperlink>
      <w:r w:rsidRPr="008050E9">
        <w:rPr>
          <w:rFonts w:eastAsia="MS UI Gothic" w:hint="eastAsia"/>
          <w:lang w:eastAsia="ja-JP"/>
        </w:rPr>
        <w:t>)</w:t>
      </w:r>
    </w:p>
    <w:p w:rsidR="00AD243E" w:rsidRPr="008050E9" w:rsidRDefault="00AD243E">
      <w:pPr>
        <w:rPr>
          <w:rFonts w:eastAsia="MS UI Gothic"/>
          <w:lang w:eastAsia="ja-JP"/>
        </w:rPr>
      </w:pPr>
      <w:r w:rsidRPr="008050E9">
        <w:rPr>
          <w:rFonts w:eastAsia="MS UI Gothic" w:hint="eastAsia"/>
          <w:lang w:eastAsia="ja-JP"/>
        </w:rPr>
        <w:t xml:space="preserve">Operations Manager </w:t>
      </w:r>
      <w:r w:rsidRPr="008050E9">
        <w:rPr>
          <w:rFonts w:eastAsia="MS UI Gothic" w:hint="eastAsia"/>
          <w:lang w:eastAsia="ja-JP"/>
        </w:rPr>
        <w:t>および監視パックに関する質問は、「</w:t>
      </w:r>
      <w:r w:rsidR="00606C01" w:rsidRPr="008050E9">
        <w:rPr>
          <w:rFonts w:eastAsia="MS UI Gothic" w:hint="eastAsia"/>
          <w:lang w:eastAsia="ja-JP"/>
        </w:rPr>
        <w:fldChar w:fldCharType="begin"/>
      </w:r>
      <w:r w:rsidRPr="008050E9">
        <w:rPr>
          <w:rFonts w:eastAsia="MS UI Gothic" w:hint="eastAsia"/>
          <w:lang w:eastAsia="ja-JP"/>
        </w:rPr>
        <w:instrText xml:space="preserve">HYPERLINK "http://go.microsoft.com/fwlink/?LinkID=179635" </w:instrText>
      </w:r>
      <w:r w:rsidR="00606C01" w:rsidRPr="008050E9">
        <w:rPr>
          <w:rFonts w:eastAsia="MS UI Gothic" w:hint="eastAsia"/>
          <w:lang w:eastAsia="ja-JP"/>
        </w:rPr>
        <w:fldChar w:fldCharType="separate"/>
      </w:r>
      <w:r w:rsidRPr="008050E9">
        <w:rPr>
          <w:rStyle w:val="Hyperlink"/>
          <w:rFonts w:eastAsia="MS UI Gothic" w:hint="eastAsia"/>
          <w:lang w:eastAsia="ja-JP"/>
        </w:rPr>
        <w:t xml:space="preserve">System Center Operations Manager </w:t>
      </w:r>
      <w:r w:rsidRPr="008050E9">
        <w:rPr>
          <w:rStyle w:val="Hyperlink"/>
          <w:rFonts w:eastAsia="MS UI Gothic" w:hint="eastAsia"/>
          <w:lang w:eastAsia="ja-JP"/>
        </w:rPr>
        <w:t>コミュニティ</w:t>
      </w:r>
      <w:r w:rsidRPr="008050E9">
        <w:rPr>
          <w:rStyle w:val="Hyperlink"/>
          <w:rFonts w:eastAsia="MS UI Gothic" w:hint="eastAsia"/>
          <w:lang w:eastAsia="ja-JP"/>
        </w:rPr>
        <w:t xml:space="preserve"> </w:t>
      </w:r>
      <w:r w:rsidRPr="008050E9">
        <w:rPr>
          <w:rStyle w:val="Hyperlink"/>
          <w:rFonts w:eastAsia="MS UI Gothic" w:hint="eastAsia"/>
          <w:lang w:eastAsia="ja-JP"/>
        </w:rPr>
        <w:t>フォーラム</w:t>
      </w:r>
      <w:r w:rsidR="00606C01" w:rsidRPr="008050E9">
        <w:rPr>
          <w:rFonts w:eastAsia="MS UI Gothic" w:hint="eastAsia"/>
          <w:lang w:eastAsia="ja-JP"/>
        </w:rPr>
        <w:fldChar w:fldCharType="end"/>
      </w:r>
      <w:r w:rsidRPr="008050E9">
        <w:rPr>
          <w:rFonts w:eastAsia="MS UI Gothic" w:hint="eastAsia"/>
          <w:lang w:eastAsia="ja-JP"/>
        </w:rPr>
        <w:t>」</w:t>
      </w:r>
      <w:r w:rsidRPr="008050E9">
        <w:rPr>
          <w:rFonts w:eastAsia="MS UI Gothic" w:hint="eastAsia"/>
          <w:lang w:eastAsia="ja-JP"/>
        </w:rPr>
        <w:t>(</w:t>
      </w:r>
      <w:hyperlink r:id="rId31" w:history="1">
        <w:r w:rsidRPr="008050E9">
          <w:rPr>
            <w:rStyle w:val="Hyperlink"/>
            <w:rFonts w:eastAsia="MS UI Gothic"/>
            <w:color w:val="auto"/>
            <w:szCs w:val="20"/>
            <w:u w:val="none"/>
            <w:lang w:eastAsia="ja-JP"/>
          </w:rPr>
          <w:t>http://go.microsoft.com/fwlink/?LinkID=179635</w:t>
        </w:r>
      </w:hyperlink>
      <w:r w:rsidRPr="008050E9">
        <w:rPr>
          <w:rFonts w:eastAsia="MS UI Gothic" w:hint="eastAsia"/>
          <w:lang w:eastAsia="ja-JP"/>
        </w:rPr>
        <w:t xml:space="preserve">) </w:t>
      </w:r>
      <w:r w:rsidRPr="008050E9">
        <w:rPr>
          <w:rFonts w:eastAsia="MS UI Gothic" w:hint="eastAsia"/>
          <w:lang w:eastAsia="ja-JP"/>
        </w:rPr>
        <w:t>を参照してください。</w:t>
      </w:r>
    </w:p>
    <w:p w:rsidR="00AD243E" w:rsidRPr="008050E9" w:rsidRDefault="00AD243E">
      <w:pPr>
        <w:rPr>
          <w:rFonts w:eastAsia="MS UI Gothic"/>
          <w:lang w:eastAsia="ja-JP"/>
        </w:rPr>
      </w:pPr>
      <w:r w:rsidRPr="008050E9">
        <w:rPr>
          <w:rFonts w:eastAsia="MS UI Gothic" w:hint="eastAsia"/>
          <w:lang w:eastAsia="ja-JP"/>
        </w:rPr>
        <w:t>また、「</w:t>
      </w:r>
      <w:hyperlink r:id="rId32" w:history="1">
        <w:r w:rsidRPr="008050E9">
          <w:rPr>
            <w:rStyle w:val="Hyperlink"/>
            <w:rFonts w:eastAsia="MS UI Gothic" w:hint="eastAsia"/>
            <w:lang w:eastAsia="ja-JP"/>
          </w:rPr>
          <w:t xml:space="preserve">System Center Operations Manager Unleashed </w:t>
        </w:r>
        <w:r w:rsidRPr="008050E9">
          <w:rPr>
            <w:rStyle w:val="Hyperlink"/>
            <w:rFonts w:eastAsia="MS UI Gothic" w:hint="eastAsia"/>
            <w:lang w:eastAsia="ja-JP"/>
          </w:rPr>
          <w:t>ブログ</w:t>
        </w:r>
      </w:hyperlink>
      <w:r w:rsidRPr="008050E9">
        <w:rPr>
          <w:rFonts w:eastAsia="MS UI Gothic" w:hint="eastAsia"/>
          <w:lang w:eastAsia="ja-JP"/>
        </w:rPr>
        <w:t>」</w:t>
      </w:r>
      <w:r w:rsidRPr="008050E9">
        <w:rPr>
          <w:rFonts w:eastAsia="MS UI Gothic" w:hint="eastAsia"/>
          <w:lang w:eastAsia="ja-JP"/>
        </w:rPr>
        <w:t>(</w:t>
      </w:r>
      <w:hyperlink r:id="rId33" w:history="1">
        <w:r w:rsidRPr="008050E9">
          <w:rPr>
            <w:rStyle w:val="Hyperlink"/>
            <w:rFonts w:eastAsia="MS UI Gothic"/>
            <w:color w:val="auto"/>
            <w:szCs w:val="20"/>
            <w:u w:val="none"/>
            <w:lang w:eastAsia="ja-JP"/>
          </w:rPr>
          <w:t>http://opsmgrunleashed.wordpress.com/</w:t>
        </w:r>
      </w:hyperlink>
      <w:r w:rsidRPr="008050E9">
        <w:rPr>
          <w:rFonts w:eastAsia="MS UI Gothic" w:hint="eastAsia"/>
          <w:lang w:eastAsia="ja-JP"/>
        </w:rPr>
        <w:t xml:space="preserve">) </w:t>
      </w:r>
      <w:r w:rsidRPr="008050E9">
        <w:rPr>
          <w:rFonts w:eastAsia="MS UI Gothic" w:hint="eastAsia"/>
          <w:lang w:eastAsia="ja-JP"/>
        </w:rPr>
        <w:t>では、個々の監視パックの</w:t>
      </w:r>
      <w:r w:rsidRPr="008050E9">
        <w:rPr>
          <w:rFonts w:eastAsia="MS UI Gothic" w:hint="eastAsia"/>
          <w:lang w:eastAsia="ja-JP"/>
        </w:rPr>
        <w:t xml:space="preserve"> "</w:t>
      </w:r>
      <w:r w:rsidRPr="008050E9">
        <w:rPr>
          <w:rFonts w:eastAsia="MS UI Gothic" w:hint="eastAsia"/>
          <w:lang w:eastAsia="ja-JP"/>
        </w:rPr>
        <w:t>例示</w:t>
      </w:r>
      <w:r w:rsidRPr="008050E9">
        <w:rPr>
          <w:rFonts w:eastAsia="MS UI Gothic" w:hint="eastAsia"/>
          <w:lang w:eastAsia="ja-JP"/>
        </w:rPr>
        <w:t xml:space="preserve">" </w:t>
      </w:r>
      <w:r w:rsidRPr="008050E9">
        <w:rPr>
          <w:rFonts w:eastAsia="MS UI Gothic" w:hint="eastAsia"/>
          <w:lang w:eastAsia="ja-JP"/>
        </w:rPr>
        <w:t>投稿を紹介しています</w:t>
      </w:r>
      <w:r w:rsidR="008050E9">
        <w:rPr>
          <w:rFonts w:eastAsia="MS UI Gothic" w:hint="eastAsia"/>
          <w:lang w:eastAsia="ja-JP"/>
        </w:rPr>
        <w:t>。</w:t>
      </w:r>
    </w:p>
    <w:p w:rsidR="00AD243E" w:rsidRPr="008050E9" w:rsidRDefault="00AD243E" w:rsidP="008050E9">
      <w:pPr>
        <w:pageBreakBefore/>
        <w:rPr>
          <w:rFonts w:eastAsia="MS UI Gothic"/>
          <w:lang w:eastAsia="ja-JP"/>
        </w:rPr>
      </w:pPr>
      <w:r w:rsidRPr="008050E9">
        <w:rPr>
          <w:rFonts w:eastAsia="MS UI Gothic" w:hint="eastAsia"/>
          <w:lang w:eastAsia="ja-JP"/>
        </w:rPr>
        <w:lastRenderedPageBreak/>
        <w:t xml:space="preserve">Operations Manager </w:t>
      </w:r>
      <w:r w:rsidRPr="008050E9">
        <w:rPr>
          <w:rFonts w:eastAsia="MS UI Gothic" w:hint="eastAsia"/>
          <w:lang w:eastAsia="ja-JP"/>
        </w:rPr>
        <w:t>のその他の情報については、以下のブログを参照してください</w:t>
      </w:r>
      <w:r w:rsid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34" w:history="1">
        <w:r w:rsidRPr="008050E9">
          <w:rPr>
            <w:rStyle w:val="Hyperlink"/>
            <w:rFonts w:eastAsia="MS UI Gothic" w:hint="eastAsia"/>
            <w:lang w:eastAsia="ja-JP"/>
          </w:rPr>
          <w:t xml:space="preserve">Operations Manager </w:t>
        </w:r>
        <w:r w:rsidRPr="008050E9">
          <w:rPr>
            <w:rStyle w:val="Hyperlink"/>
            <w:rFonts w:eastAsia="MS UI Gothic" w:hint="eastAsia"/>
            <w:lang w:eastAsia="ja-JP"/>
          </w:rPr>
          <w:t>チーム</w:t>
        </w:r>
        <w:r w:rsidRPr="008050E9">
          <w:rPr>
            <w:rStyle w:val="Hyperlink"/>
            <w:rFonts w:eastAsia="MS UI Gothic" w:hint="eastAsia"/>
            <w:lang w:eastAsia="ja-JP"/>
          </w:rPr>
          <w:t xml:space="preserve"> </w:t>
        </w:r>
        <w:r w:rsidRPr="008050E9">
          <w:rPr>
            <w:rStyle w:val="Hyperlink"/>
            <w:rFonts w:eastAsia="MS UI Gothic" w:hint="eastAsia"/>
            <w:lang w:eastAsia="ja-JP"/>
          </w:rPr>
          <w:t>ブログ</w:t>
        </w:r>
      </w:hyperlink>
      <w:r w:rsidRPr="008050E9">
        <w:rPr>
          <w:rFonts w:eastAsia="MS UI Gothic" w:hint="eastAsia"/>
          <w:lang w:eastAsia="ja-JP"/>
        </w:rPr>
        <w:t xml:space="preserve"> (</w:t>
      </w:r>
      <w:hyperlink r:id="rId35" w:history="1">
        <w:r w:rsidRPr="008050E9">
          <w:rPr>
            <w:rStyle w:val="Hyperlink"/>
            <w:rFonts w:eastAsia="MS UI Gothic"/>
            <w:color w:val="auto"/>
            <w:szCs w:val="20"/>
            <w:u w:val="none"/>
            <w:lang w:eastAsia="ja-JP"/>
          </w:rPr>
          <w:t>http://blogs.technet.com/momteam/default.aspx</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36" w:history="1">
        <w:r w:rsidRPr="008050E9">
          <w:rPr>
            <w:rStyle w:val="Hyperlink"/>
            <w:rFonts w:eastAsia="MS UI Gothic" w:hint="eastAsia"/>
            <w:lang w:eastAsia="ja-JP"/>
          </w:rPr>
          <w:t xml:space="preserve">Kevin Holman's OpsMgr </w:t>
        </w:r>
        <w:r w:rsidRPr="008050E9">
          <w:rPr>
            <w:rStyle w:val="Hyperlink"/>
            <w:rFonts w:eastAsia="MS UI Gothic" w:hint="eastAsia"/>
            <w:lang w:eastAsia="ja-JP"/>
          </w:rPr>
          <w:t>ブログ</w:t>
        </w:r>
      </w:hyperlink>
      <w:r w:rsidRPr="008050E9">
        <w:rPr>
          <w:rFonts w:eastAsia="MS UI Gothic" w:hint="eastAsia"/>
          <w:lang w:eastAsia="ja-JP"/>
        </w:rPr>
        <w:t xml:space="preserve"> (</w:t>
      </w:r>
      <w:hyperlink r:id="rId37" w:history="1">
        <w:r w:rsidRPr="008050E9">
          <w:rPr>
            <w:rStyle w:val="Hyperlink"/>
            <w:rFonts w:eastAsia="MS UI Gothic"/>
            <w:color w:val="auto"/>
            <w:szCs w:val="20"/>
            <w:u w:val="none"/>
            <w:lang w:eastAsia="ja-JP"/>
          </w:rPr>
          <w:t>http://blogs.technet.com/kevinholman/default.aspx</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38" w:history="1">
        <w:r w:rsidRPr="008050E9">
          <w:rPr>
            <w:rStyle w:val="Hyperlink"/>
            <w:rFonts w:eastAsia="MS UI Gothic" w:hint="eastAsia"/>
            <w:lang w:eastAsia="ja-JP"/>
          </w:rPr>
          <w:t xml:space="preserve">OperationsManager </w:t>
        </w:r>
        <w:r w:rsidRPr="008050E9">
          <w:rPr>
            <w:rStyle w:val="Hyperlink"/>
            <w:rFonts w:eastAsia="MS UI Gothic" w:hint="eastAsia"/>
            <w:lang w:eastAsia="ja-JP"/>
          </w:rPr>
          <w:t>についての考察</w:t>
        </w:r>
      </w:hyperlink>
      <w:r w:rsidRPr="008050E9">
        <w:rPr>
          <w:rFonts w:eastAsia="MS UI Gothic" w:hint="eastAsia"/>
          <w:lang w:eastAsia="ja-JP"/>
        </w:rPr>
        <w:t xml:space="preserve"> (</w:t>
      </w:r>
      <w:hyperlink r:id="rId39" w:history="1">
        <w:r w:rsidRPr="008050E9">
          <w:rPr>
            <w:rStyle w:val="Hyperlink"/>
            <w:rFonts w:eastAsia="MS UI Gothic"/>
            <w:color w:val="auto"/>
            <w:szCs w:val="20"/>
            <w:u w:val="none"/>
            <w:lang w:eastAsia="ja-JP"/>
          </w:rPr>
          <w:t>http://thoughtsonopsmgr.blogspot.com/</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40" w:history="1">
        <w:r w:rsidRPr="008050E9">
          <w:rPr>
            <w:rStyle w:val="Hyperlink"/>
            <w:rFonts w:eastAsia="MS UI Gothic" w:hint="eastAsia"/>
            <w:lang w:eastAsia="ja-JP"/>
          </w:rPr>
          <w:t xml:space="preserve">Raphael Burri's </w:t>
        </w:r>
        <w:r w:rsidRPr="008050E9">
          <w:rPr>
            <w:rStyle w:val="Hyperlink"/>
            <w:rFonts w:eastAsia="MS UI Gothic" w:hint="eastAsia"/>
            <w:lang w:eastAsia="ja-JP"/>
          </w:rPr>
          <w:t>ブログ</w:t>
        </w:r>
      </w:hyperlink>
      <w:r w:rsidRPr="008050E9">
        <w:rPr>
          <w:rFonts w:eastAsia="MS UI Gothic" w:hint="eastAsia"/>
          <w:lang w:eastAsia="ja-JP"/>
        </w:rPr>
        <w:t xml:space="preserve"> (</w:t>
      </w:r>
      <w:hyperlink r:id="rId41" w:history="1">
        <w:r w:rsidRPr="008050E9">
          <w:rPr>
            <w:rStyle w:val="Hyperlink"/>
            <w:rFonts w:eastAsia="MS UI Gothic"/>
            <w:color w:val="auto"/>
            <w:szCs w:val="20"/>
            <w:u w:val="none"/>
            <w:lang w:eastAsia="ja-JP"/>
          </w:rPr>
          <w:t>http://rburri.wordpress.com/</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42" w:history="1">
        <w:r w:rsidRPr="008050E9">
          <w:rPr>
            <w:rStyle w:val="Hyperlink"/>
            <w:rFonts w:eastAsia="MS UI Gothic" w:hint="eastAsia"/>
            <w:lang w:eastAsia="ja-JP"/>
          </w:rPr>
          <w:t xml:space="preserve">BWren's </w:t>
        </w:r>
        <w:r w:rsidRPr="008050E9">
          <w:rPr>
            <w:rStyle w:val="Hyperlink"/>
            <w:rFonts w:eastAsia="MS UI Gothic" w:hint="eastAsia"/>
            <w:lang w:eastAsia="ja-JP"/>
          </w:rPr>
          <w:t>マネージメント</w:t>
        </w:r>
        <w:r w:rsidRPr="008050E9">
          <w:rPr>
            <w:rStyle w:val="Hyperlink"/>
            <w:rFonts w:eastAsia="MS UI Gothic" w:hint="eastAsia"/>
            <w:lang w:eastAsia="ja-JP"/>
          </w:rPr>
          <w:t xml:space="preserve"> </w:t>
        </w:r>
        <w:r w:rsidRPr="008050E9">
          <w:rPr>
            <w:rStyle w:val="Hyperlink"/>
            <w:rFonts w:eastAsia="MS UI Gothic" w:hint="eastAsia"/>
            <w:lang w:eastAsia="ja-JP"/>
          </w:rPr>
          <w:t>スペース</w:t>
        </w:r>
      </w:hyperlink>
      <w:r w:rsidRPr="008050E9">
        <w:rPr>
          <w:rFonts w:eastAsia="MS UI Gothic" w:hint="eastAsia"/>
          <w:lang w:eastAsia="ja-JP"/>
        </w:rPr>
        <w:t xml:space="preserve"> (</w:t>
      </w:r>
      <w:hyperlink r:id="rId43" w:history="1">
        <w:r w:rsidRPr="008050E9">
          <w:rPr>
            <w:rStyle w:val="Hyperlink"/>
            <w:rFonts w:eastAsia="MS UI Gothic"/>
            <w:color w:val="auto"/>
            <w:szCs w:val="20"/>
            <w:u w:val="none"/>
            <w:lang w:eastAsia="ja-JP"/>
          </w:rPr>
          <w:t>http://blogs.technet.com/brianwren/default.aspx</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44" w:history="1">
        <w:r w:rsidRPr="008050E9">
          <w:rPr>
            <w:rStyle w:val="Hyperlink"/>
            <w:rFonts w:eastAsia="MS UI Gothic" w:hint="eastAsia"/>
            <w:lang w:eastAsia="ja-JP"/>
          </w:rPr>
          <w:t xml:space="preserve">System Center Operations Manager </w:t>
        </w:r>
        <w:r w:rsidRPr="008050E9">
          <w:rPr>
            <w:rStyle w:val="Hyperlink"/>
            <w:rFonts w:eastAsia="MS UI Gothic" w:hint="eastAsia"/>
            <w:lang w:eastAsia="ja-JP"/>
          </w:rPr>
          <w:t>サポート</w:t>
        </w:r>
        <w:r w:rsidRPr="008050E9">
          <w:rPr>
            <w:rStyle w:val="Hyperlink"/>
            <w:rFonts w:eastAsia="MS UI Gothic" w:hint="eastAsia"/>
            <w:lang w:eastAsia="ja-JP"/>
          </w:rPr>
          <w:t xml:space="preserve"> </w:t>
        </w:r>
        <w:r w:rsidRPr="008050E9">
          <w:rPr>
            <w:rStyle w:val="Hyperlink"/>
            <w:rFonts w:eastAsia="MS UI Gothic" w:hint="eastAsia"/>
            <w:lang w:eastAsia="ja-JP"/>
          </w:rPr>
          <w:t>チーム</w:t>
        </w:r>
        <w:r w:rsidRPr="008050E9">
          <w:rPr>
            <w:rStyle w:val="Hyperlink"/>
            <w:rFonts w:eastAsia="MS UI Gothic" w:hint="eastAsia"/>
            <w:lang w:eastAsia="ja-JP"/>
          </w:rPr>
          <w:t xml:space="preserve"> </w:t>
        </w:r>
        <w:r w:rsidRPr="008050E9">
          <w:rPr>
            <w:rStyle w:val="Hyperlink"/>
            <w:rFonts w:eastAsia="MS UI Gothic" w:hint="eastAsia"/>
            <w:lang w:eastAsia="ja-JP"/>
          </w:rPr>
          <w:t>ブログ</w:t>
        </w:r>
      </w:hyperlink>
      <w:r w:rsidRPr="008050E9">
        <w:rPr>
          <w:rFonts w:eastAsia="MS UI Gothic" w:hint="eastAsia"/>
          <w:lang w:eastAsia="ja-JP"/>
        </w:rPr>
        <w:t xml:space="preserve"> (</w:t>
      </w:r>
      <w:hyperlink r:id="rId45" w:history="1">
        <w:r w:rsidRPr="008050E9">
          <w:rPr>
            <w:rStyle w:val="Hyperlink"/>
            <w:rFonts w:eastAsia="MS UI Gothic"/>
            <w:color w:val="auto"/>
            <w:szCs w:val="20"/>
            <w:u w:val="none"/>
            <w:lang w:eastAsia="ja-JP"/>
          </w:rPr>
          <w:t>http://blogs.technet.com/operationsmgr/</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46" w:history="1">
        <w:r w:rsidRPr="008050E9">
          <w:rPr>
            <w:rStyle w:val="Hyperlink"/>
            <w:rFonts w:eastAsia="MS UI Gothic" w:hint="eastAsia"/>
            <w:lang w:eastAsia="ja-JP"/>
          </w:rPr>
          <w:t>Ops Mgr ++</w:t>
        </w:r>
      </w:hyperlink>
      <w:r w:rsidRPr="008050E9">
        <w:rPr>
          <w:rFonts w:eastAsia="MS UI Gothic" w:hint="eastAsia"/>
          <w:lang w:eastAsia="ja-JP"/>
        </w:rPr>
        <w:t xml:space="preserve"> (</w:t>
      </w:r>
      <w:hyperlink r:id="rId47" w:history="1">
        <w:r w:rsidRPr="008050E9">
          <w:rPr>
            <w:rStyle w:val="Hyperlink"/>
            <w:rFonts w:eastAsia="MS UI Gothic"/>
            <w:color w:val="auto"/>
            <w:szCs w:val="20"/>
            <w:u w:val="none"/>
            <w:lang w:eastAsia="ja-JP"/>
          </w:rPr>
          <w:t>http://blogs.msdn.com/boris_yanushpolsky/default.aspx</w:t>
        </w:r>
      </w:hyperlink>
      <w:r w:rsidRPr="008050E9">
        <w:rPr>
          <w:rFonts w:eastAsia="MS UI Gothic" w:hint="eastAsia"/>
          <w:lang w:eastAsia="ja-JP"/>
        </w:rPr>
        <w:t>)</w:t>
      </w:r>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lang w:eastAsia="ja-JP"/>
        </w:rPr>
        <w:sym w:font="Symbol" w:char="F0B7"/>
      </w:r>
      <w:r w:rsidRPr="008050E9">
        <w:rPr>
          <w:rFonts w:eastAsia="MS UI Gothic" w:hint="eastAsia"/>
          <w:lang w:eastAsia="ja-JP"/>
        </w:rPr>
        <w:tab/>
      </w:r>
      <w:hyperlink r:id="rId48" w:history="1">
        <w:r w:rsidRPr="008050E9">
          <w:rPr>
            <w:rStyle w:val="Hyperlink"/>
            <w:rFonts w:eastAsia="MS UI Gothic" w:hint="eastAsia"/>
            <w:lang w:eastAsia="ja-JP"/>
          </w:rPr>
          <w:t>Notes on System Center Operations Manager</w:t>
        </w:r>
        <w:r w:rsidRPr="008050E9">
          <w:rPr>
            <w:rStyle w:val="Hyperlink"/>
            <w:rFonts w:eastAsia="MS UI Gothic" w:hint="eastAsia"/>
            <w:lang w:eastAsia="ja-JP"/>
          </w:rPr>
          <w:t>についてのメモ</w:t>
        </w:r>
      </w:hyperlink>
      <w:r w:rsidRPr="008050E9">
        <w:rPr>
          <w:rFonts w:eastAsia="MS UI Gothic" w:hint="eastAsia"/>
          <w:lang w:eastAsia="ja-JP"/>
        </w:rPr>
        <w:t xml:space="preserve"> (</w:t>
      </w:r>
      <w:hyperlink r:id="rId49" w:history="1">
        <w:r w:rsidRPr="008050E9">
          <w:rPr>
            <w:rStyle w:val="Hyperlink"/>
            <w:rFonts w:eastAsia="MS UI Gothic"/>
            <w:color w:val="auto"/>
            <w:szCs w:val="20"/>
            <w:u w:val="none"/>
            <w:lang w:eastAsia="ja-JP"/>
          </w:rPr>
          <w:t>http://blogs.msdn.com/mariussutara/default.aspx</w:t>
        </w:r>
      </w:hyperlink>
      <w:r w:rsidRPr="008050E9">
        <w:rPr>
          <w:rFonts w:eastAsia="MS UI Gothic" w:hint="eastAsia"/>
          <w:lang w:eastAsia="ja-JP"/>
        </w:rPr>
        <w:t>)</w:t>
      </w:r>
    </w:p>
    <w:p w:rsidR="00AD243E" w:rsidRPr="008050E9" w:rsidRDefault="004D5CFE">
      <w:pPr>
        <w:pStyle w:val="AlertLabel"/>
        <w:framePr w:wrap="notBeside"/>
        <w:rPr>
          <w:rFonts w:eastAsia="MS UI Gothic"/>
          <w:lang w:eastAsia="ja-JP"/>
        </w:rPr>
      </w:pPr>
      <w:r w:rsidRPr="008050E9">
        <w:rPr>
          <w:rFonts w:eastAsia="MS UI Gothic" w:hint="eastAsia"/>
          <w:noProof/>
          <w:lang w:eastAsia="zh-CN"/>
        </w:rPr>
        <w:drawing>
          <wp:inline distT="0" distB="0" distL="0" distR="0">
            <wp:extent cx="228600" cy="1524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Pr="008050E9">
        <w:rPr>
          <w:rFonts w:eastAsia="MS UI Gothic" w:hint="eastAsia"/>
          <w:lang w:eastAsia="ja-JP"/>
        </w:rPr>
        <w:t>重要</w:t>
      </w:r>
      <w:r w:rsidRPr="008050E9">
        <w:rPr>
          <w:rFonts w:eastAsia="MS UI Gothic" w:hint="eastAsia"/>
          <w:lang w:eastAsia="ja-JP"/>
        </w:rPr>
        <w:t xml:space="preserve"> </w:t>
      </w:r>
    </w:p>
    <w:p w:rsidR="00AD243E" w:rsidRPr="008050E9" w:rsidRDefault="00AD243E">
      <w:pPr>
        <w:pStyle w:val="AlertText"/>
        <w:rPr>
          <w:rFonts w:eastAsia="MS UI Gothic"/>
          <w:lang w:eastAsia="ja-JP"/>
        </w:rPr>
      </w:pPr>
      <w:r w:rsidRPr="008050E9">
        <w:rPr>
          <w:rFonts w:eastAsia="MS UI Gothic" w:hint="eastAsia"/>
          <w:lang w:eastAsia="ja-JP"/>
        </w:rPr>
        <w:t xml:space="preserve">Microsoft </w:t>
      </w:r>
      <w:r w:rsidRPr="008050E9">
        <w:rPr>
          <w:rFonts w:eastAsia="MS UI Gothic" w:hint="eastAsia"/>
          <w:lang w:eastAsia="ja-JP"/>
        </w:rPr>
        <w:t>以外のサイトの情報やコンテンツについては、それぞれの</w:t>
      </w:r>
      <w:r w:rsidRPr="008050E9">
        <w:rPr>
          <w:rFonts w:eastAsia="MS UI Gothic" w:hint="eastAsia"/>
          <w:lang w:eastAsia="ja-JP"/>
        </w:rPr>
        <w:t xml:space="preserve"> Web </w:t>
      </w:r>
      <w:r w:rsidRPr="008050E9">
        <w:rPr>
          <w:rFonts w:eastAsia="MS UI Gothic" w:hint="eastAsia"/>
          <w:lang w:eastAsia="ja-JP"/>
        </w:rPr>
        <w:t>サイトのオーナーやユーザーによるものを参照してください</w:t>
      </w:r>
      <w:r w:rsidR="008050E9">
        <w:rPr>
          <w:rFonts w:eastAsia="MS UI Gothic" w:hint="eastAsia"/>
          <w:lang w:eastAsia="ja-JP"/>
        </w:rPr>
        <w:t>。</w:t>
      </w:r>
      <w:r w:rsidRPr="008050E9">
        <w:rPr>
          <w:rFonts w:eastAsia="MS UI Gothic" w:hint="eastAsia"/>
          <w:lang w:eastAsia="ja-JP"/>
        </w:rPr>
        <w:t>この</w:t>
      </w:r>
      <w:r w:rsidRPr="008050E9">
        <w:rPr>
          <w:rFonts w:eastAsia="MS UI Gothic" w:hint="eastAsia"/>
          <w:lang w:eastAsia="ja-JP"/>
        </w:rPr>
        <w:t xml:space="preserve"> Web </w:t>
      </w:r>
      <w:r w:rsidRPr="008050E9">
        <w:rPr>
          <w:rFonts w:eastAsia="MS UI Gothic" w:hint="eastAsia"/>
          <w:lang w:eastAsia="ja-JP"/>
        </w:rPr>
        <w:t>サイトの掲載内容について、</w:t>
      </w:r>
      <w:r w:rsidRPr="008050E9">
        <w:rPr>
          <w:rFonts w:eastAsia="MS UI Gothic" w:hint="eastAsia"/>
          <w:lang w:eastAsia="ja-JP"/>
        </w:rPr>
        <w:t xml:space="preserve">Microsoft </w:t>
      </w:r>
      <w:r w:rsidRPr="008050E9">
        <w:rPr>
          <w:rFonts w:eastAsia="MS UI Gothic" w:hint="eastAsia"/>
          <w:lang w:eastAsia="ja-JP"/>
        </w:rPr>
        <w:t>は明示、暗黙、法定を問わず、一切責任を負いません。</w:t>
      </w:r>
    </w:p>
    <w:p w:rsidR="00AD243E" w:rsidRPr="008050E9" w:rsidRDefault="00AD243E">
      <w:pPr>
        <w:pStyle w:val="Heading1"/>
        <w:rPr>
          <w:rFonts w:eastAsia="MS UI Gothic"/>
          <w:lang w:eastAsia="ja-JP"/>
        </w:rPr>
      </w:pPr>
      <w:bookmarkStart w:id="18" w:name="_Toc338764942"/>
      <w:r w:rsidRPr="008050E9">
        <w:rPr>
          <w:rFonts w:eastAsia="MS UI Gothic" w:hint="eastAsia"/>
          <w:lang w:eastAsia="ja-JP"/>
        </w:rPr>
        <w:t>付録</w:t>
      </w:r>
      <w:r w:rsidRPr="008050E9">
        <w:rPr>
          <w:rFonts w:eastAsia="MS UI Gothic" w:hint="eastAsia"/>
          <w:lang w:eastAsia="ja-JP"/>
        </w:rPr>
        <w:t xml:space="preserve">: </w:t>
      </w:r>
      <w:r w:rsidRPr="008050E9">
        <w:rPr>
          <w:rFonts w:eastAsia="MS UI Gothic" w:hint="eastAsia"/>
          <w:lang w:eastAsia="ja-JP"/>
        </w:rPr>
        <w:t>監視パックの内容</w:t>
      </w:r>
      <w:bookmarkStart w:id="19" w:name="zfa5f0ba4791f4029b528b2fd8acd13d1"/>
      <w:bookmarkEnd w:id="18"/>
      <w:bookmarkEnd w:id="19"/>
    </w:p>
    <w:p w:rsidR="00AD243E" w:rsidRPr="008050E9" w:rsidRDefault="00AD243E">
      <w:pPr>
        <w:rPr>
          <w:rFonts w:eastAsia="MS UI Gothic"/>
          <w:lang w:eastAsia="ja-JP"/>
        </w:rPr>
      </w:pPr>
      <w:r w:rsidRPr="008050E9">
        <w:rPr>
          <w:rFonts w:eastAsia="MS UI Gothic" w:hint="eastAsia"/>
          <w:lang w:eastAsia="ja-JP"/>
        </w:rPr>
        <w:t>以下のセクションで解説しているオブジェクト</w:t>
      </w:r>
      <w:r w:rsidRPr="008050E9">
        <w:rPr>
          <w:rFonts w:eastAsia="MS UI Gothic" w:hint="eastAsia"/>
          <w:lang w:eastAsia="ja-JP"/>
        </w:rPr>
        <w:t xml:space="preserve"> </w:t>
      </w:r>
      <w:r w:rsidRPr="008050E9">
        <w:rPr>
          <w:rFonts w:eastAsia="MS UI Gothic" w:hint="eastAsia"/>
          <w:lang w:eastAsia="ja-JP"/>
        </w:rPr>
        <w:t>タイプをネットワーク</w:t>
      </w:r>
      <w:r w:rsidRPr="008050E9">
        <w:rPr>
          <w:rFonts w:eastAsia="MS UI Gothic" w:hint="eastAsia"/>
          <w:lang w:eastAsia="ja-JP"/>
        </w:rPr>
        <w:t xml:space="preserve"> </w:t>
      </w:r>
      <w:r w:rsidRPr="008050E9">
        <w:rPr>
          <w:rFonts w:eastAsia="MS UI Gothic" w:hint="eastAsia"/>
          <w:lang w:eastAsia="ja-JP"/>
        </w:rPr>
        <w:t>アクセス保護の監視パックで検出しました</w:t>
      </w:r>
      <w:r w:rsidR="008050E9">
        <w:rPr>
          <w:rFonts w:eastAsia="MS UI Gothic" w:hint="eastAsia"/>
          <w:lang w:eastAsia="ja-JP"/>
        </w:rPr>
        <w:t>。</w:t>
      </w:r>
      <w:r w:rsidRPr="008050E9">
        <w:rPr>
          <w:rFonts w:eastAsia="MS UI Gothic" w:hint="eastAsia"/>
          <w:lang w:eastAsia="ja-JP"/>
        </w:rPr>
        <w:t>すべてのオブジェクトが自動的に検出されるとは限りません</w:t>
      </w:r>
      <w:r w:rsidR="008050E9">
        <w:rPr>
          <w:rFonts w:eastAsia="MS UI Gothic" w:hint="eastAsia"/>
          <w:lang w:eastAsia="ja-JP"/>
        </w:rPr>
        <w:t>。</w:t>
      </w:r>
      <w:r w:rsidRPr="008050E9">
        <w:rPr>
          <w:rFonts w:eastAsia="MS UI Gothic" w:hint="eastAsia"/>
          <w:lang w:eastAsia="ja-JP"/>
        </w:rPr>
        <w:t>自動的に検出できないオブジェクトを検出するには、オーバーライドを使用します</w:t>
      </w:r>
      <w:r w:rsidR="008050E9">
        <w:rPr>
          <w:rFonts w:eastAsia="MS UI Gothic" w:hint="eastAsia"/>
          <w:lang w:eastAsia="ja-JP"/>
        </w:rPr>
        <w:t>。</w:t>
      </w:r>
    </w:p>
    <w:p w:rsidR="00AD243E" w:rsidRPr="008050E9" w:rsidRDefault="00AD243E">
      <w:pPr>
        <w:pStyle w:val="Heading2"/>
        <w:rPr>
          <w:rFonts w:eastAsia="MS UI Gothic"/>
          <w:lang w:eastAsia="ja-JP"/>
        </w:rPr>
      </w:pPr>
      <w:bookmarkStart w:id="20" w:name="_Toc338764943"/>
      <w:r w:rsidRPr="008050E9">
        <w:rPr>
          <w:rFonts w:eastAsia="MS UI Gothic" w:hint="eastAsia"/>
          <w:lang w:eastAsia="ja-JP"/>
        </w:rPr>
        <w:t xml:space="preserve">HRA </w:t>
      </w:r>
      <w:r w:rsidRPr="008050E9">
        <w:rPr>
          <w:rFonts w:eastAsia="MS UI Gothic" w:hint="eastAsia"/>
          <w:lang w:eastAsia="ja-JP"/>
        </w:rPr>
        <w:t>の検出</w:t>
      </w:r>
      <w:bookmarkEnd w:id="20"/>
    </w:p>
    <w:p w:rsidR="00AD243E" w:rsidRPr="008050E9" w:rsidRDefault="00AD243E">
      <w:pPr>
        <w:pStyle w:val="Label"/>
        <w:rPr>
          <w:rFonts w:eastAsia="MS UI Gothic"/>
          <w:lang w:eastAsia="ja-JP"/>
        </w:rPr>
      </w:pPr>
      <w:r w:rsidRPr="008050E9">
        <w:rPr>
          <w:rFonts w:eastAsia="MS UI Gothic" w:hint="eastAsia"/>
          <w:lang w:eastAsia="ja-JP"/>
        </w:rPr>
        <w:t>検出情報</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38"/>
        <w:gridCol w:w="2937"/>
        <w:gridCol w:w="2937"/>
      </w:tblGrid>
      <w:tr w:rsidR="00AD243E" w:rsidRPr="008050E9" w:rsidTr="00AD243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間隔</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有効にするタイミング</w:t>
            </w:r>
          </w:p>
        </w:tc>
      </w:tr>
      <w:tr w:rsidR="00AD243E" w:rsidRPr="008050E9" w:rsidTr="00AD243E">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4 </w:t>
            </w:r>
            <w:r w:rsidRPr="008050E9">
              <w:rPr>
                <w:rFonts w:eastAsia="MS UI Gothic" w:hint="eastAsia"/>
                <w:lang w:eastAsia="ja-JP"/>
              </w:rPr>
              <w:t>時間</w:t>
            </w:r>
          </w:p>
        </w:tc>
        <w:tc>
          <w:tcPr>
            <w:tcW w:w="4428" w:type="dxa"/>
            <w:shd w:val="clear" w:color="auto" w:fill="auto"/>
          </w:tcPr>
          <w:p w:rsidR="00AD243E" w:rsidRPr="008050E9" w:rsidRDefault="003823AC">
            <w:pPr>
              <w:rPr>
                <w:rFonts w:eastAsia="MS UI Gothic"/>
                <w:lang w:eastAsia="ja-JP"/>
              </w:rPr>
            </w:pPr>
            <w:r>
              <w:rPr>
                <w:rFonts w:eastAsia="MS UI Gothic" w:hint="eastAsia"/>
                <w:lang w:eastAsia="ja-JP"/>
              </w:rPr>
              <w:t>有効</w:t>
            </w:r>
          </w:p>
        </w:tc>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該当なし</w:t>
            </w:r>
          </w:p>
        </w:tc>
      </w:tr>
    </w:tbl>
    <w:p w:rsidR="00AD243E" w:rsidRPr="008050E9" w:rsidRDefault="00AD243E">
      <w:pPr>
        <w:pStyle w:val="TableSpacing"/>
        <w:rPr>
          <w:rFonts w:eastAsia="MS UI Gothic"/>
          <w:lang w:eastAsia="ja-JP"/>
        </w:rPr>
      </w:pPr>
    </w:p>
    <w:p w:rsidR="00AD243E" w:rsidRPr="008050E9" w:rsidRDefault="00AD243E">
      <w:pPr>
        <w:pStyle w:val="Label"/>
        <w:rPr>
          <w:rFonts w:eastAsia="MS UI Gothic"/>
          <w:lang w:eastAsia="ja-JP"/>
        </w:rPr>
      </w:pPr>
      <w:r w:rsidRPr="008050E9">
        <w:rPr>
          <w:rFonts w:eastAsia="MS UI Gothic" w:hint="eastAsia"/>
          <w:lang w:eastAsia="ja-JP"/>
        </w:rPr>
        <w:t>関連モニター</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436"/>
        <w:gridCol w:w="1170"/>
        <w:gridCol w:w="810"/>
        <w:gridCol w:w="1800"/>
        <w:gridCol w:w="810"/>
        <w:gridCol w:w="1170"/>
        <w:gridCol w:w="630"/>
        <w:gridCol w:w="986"/>
      </w:tblGrid>
      <w:tr w:rsidR="00AD243E" w:rsidRPr="008050E9" w:rsidTr="008050E9">
        <w:trPr>
          <w:tblHeader/>
        </w:trPr>
        <w:tc>
          <w:tcPr>
            <w:tcW w:w="143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モニター</w:t>
            </w:r>
          </w:p>
        </w:tc>
        <w:tc>
          <w:tcPr>
            <w:tcW w:w="117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データ</w:t>
            </w:r>
            <w:r w:rsidRPr="008050E9">
              <w:rPr>
                <w:rFonts w:eastAsia="MS UI Gothic" w:hint="eastAsia"/>
                <w:b/>
                <w:sz w:val="18"/>
                <w:szCs w:val="18"/>
                <w:lang w:eastAsia="ja-JP"/>
              </w:rPr>
              <w:t xml:space="preserve"> </w:t>
            </w:r>
            <w:r w:rsidRPr="008050E9">
              <w:rPr>
                <w:rFonts w:eastAsia="MS UI Gothic" w:hint="eastAsia"/>
                <w:b/>
                <w:sz w:val="18"/>
                <w:szCs w:val="18"/>
                <w:lang w:eastAsia="ja-JP"/>
              </w:rPr>
              <w:t>ソース</w:t>
            </w:r>
          </w:p>
        </w:tc>
        <w:tc>
          <w:tcPr>
            <w:tcW w:w="81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間隔</w:t>
            </w:r>
          </w:p>
        </w:tc>
        <w:tc>
          <w:tcPr>
            <w:tcW w:w="180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アラート</w:t>
            </w:r>
          </w:p>
        </w:tc>
        <w:tc>
          <w:tcPr>
            <w:tcW w:w="81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動作のリセット</w:t>
            </w:r>
          </w:p>
        </w:tc>
        <w:tc>
          <w:tcPr>
            <w:tcW w:w="117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対応ルール</w:t>
            </w:r>
          </w:p>
        </w:tc>
        <w:tc>
          <w:tcPr>
            <w:tcW w:w="63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w:t>
            </w:r>
          </w:p>
        </w:tc>
        <w:tc>
          <w:tcPr>
            <w:tcW w:w="98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有効にするタイミング</w:t>
            </w:r>
          </w:p>
        </w:tc>
      </w:tr>
      <w:tr w:rsidR="00AD243E" w:rsidRPr="008050E9" w:rsidTr="008050E9">
        <w:tc>
          <w:tcPr>
            <w:tcW w:w="1436"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Microsoft.Windows.Server.NAP.IISService</w:t>
            </w:r>
            <w:proofErr w:type="spellEnd"/>
          </w:p>
        </w:tc>
        <w:tc>
          <w:tcPr>
            <w:tcW w:w="117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IIS </w:t>
            </w:r>
            <w:r w:rsidRPr="008050E9">
              <w:rPr>
                <w:rFonts w:eastAsia="MS UI Gothic" w:hint="eastAsia"/>
                <w:lang w:eastAsia="ja-JP"/>
              </w:rPr>
              <w:t>サービス</w:t>
            </w:r>
          </w:p>
        </w:tc>
        <w:tc>
          <w:tcPr>
            <w:tcW w:w="81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4 </w:t>
            </w:r>
            <w:r w:rsidRPr="008050E9">
              <w:rPr>
                <w:rFonts w:eastAsia="MS UI Gothic" w:hint="eastAsia"/>
                <w:lang w:eastAsia="ja-JP"/>
              </w:rPr>
              <w:t>時間</w:t>
            </w:r>
          </w:p>
        </w:tc>
        <w:tc>
          <w:tcPr>
            <w:tcW w:w="1800" w:type="dxa"/>
            <w:shd w:val="clear" w:color="auto" w:fill="auto"/>
          </w:tcPr>
          <w:p w:rsidR="00AD243E" w:rsidRPr="008050E9" w:rsidRDefault="003823AC">
            <w:pPr>
              <w:rPr>
                <w:rFonts w:eastAsia="MS UI Gothic"/>
                <w:lang w:eastAsia="ja-JP"/>
              </w:rPr>
            </w:pPr>
            <w:r>
              <w:rPr>
                <w:rFonts w:eastAsia="MS UI Gothic" w:hint="eastAsia"/>
                <w:lang w:eastAsia="ja-JP"/>
              </w:rPr>
              <w:t>有効</w:t>
            </w:r>
          </w:p>
          <w:p w:rsidR="00AD243E" w:rsidRPr="008050E9" w:rsidRDefault="00AD243E">
            <w:pPr>
              <w:rPr>
                <w:rFonts w:eastAsia="MS UI Gothic"/>
                <w:lang w:eastAsia="ja-JP"/>
              </w:rPr>
            </w:pPr>
            <w:r w:rsidRPr="008050E9">
              <w:rPr>
                <w:rFonts w:eastAsia="MS UI Gothic" w:hint="eastAsia"/>
                <w:lang w:eastAsia="ja-JP"/>
              </w:rPr>
              <w:t>アラートの優先順位</w:t>
            </w:r>
            <w:r w:rsidRPr="008050E9">
              <w:rPr>
                <w:rFonts w:eastAsia="MS UI Gothic" w:hint="eastAsia"/>
                <w:lang w:eastAsia="ja-JP"/>
              </w:rPr>
              <w:t xml:space="preserve">: </w:t>
            </w:r>
            <w:r w:rsidRPr="008050E9">
              <w:rPr>
                <w:rFonts w:eastAsia="MS UI Gothic" w:hint="eastAsia"/>
                <w:lang w:eastAsia="ja-JP"/>
              </w:rPr>
              <w:t>通常</w:t>
            </w:r>
          </w:p>
          <w:p w:rsidR="00AD243E" w:rsidRPr="008050E9" w:rsidRDefault="00AD243E">
            <w:pPr>
              <w:rPr>
                <w:rFonts w:eastAsia="MS UI Gothic"/>
                <w:lang w:eastAsia="ja-JP"/>
              </w:rPr>
            </w:pPr>
            <w:r w:rsidRPr="008050E9">
              <w:rPr>
                <w:rFonts w:eastAsia="MS UI Gothic" w:hint="eastAsia"/>
                <w:lang w:eastAsia="ja-JP"/>
              </w:rPr>
              <w:t>アラートの重要度</w:t>
            </w:r>
            <w:r w:rsidRPr="008050E9">
              <w:rPr>
                <w:rFonts w:eastAsia="MS UI Gothic" w:hint="eastAsia"/>
                <w:lang w:eastAsia="ja-JP"/>
              </w:rPr>
              <w:t xml:space="preserve">: </w:t>
            </w:r>
            <w:r w:rsidRPr="008050E9">
              <w:rPr>
                <w:rFonts w:eastAsia="MS UI Gothic" w:hint="eastAsia"/>
                <w:lang w:eastAsia="ja-JP"/>
              </w:rPr>
              <w:t>エラー</w:t>
            </w:r>
          </w:p>
        </w:tc>
        <w:tc>
          <w:tcPr>
            <w:tcW w:w="810" w:type="dxa"/>
            <w:shd w:val="clear" w:color="auto" w:fill="auto"/>
          </w:tcPr>
          <w:p w:rsidR="00AD243E" w:rsidRPr="008050E9" w:rsidRDefault="00AD243E">
            <w:pPr>
              <w:rPr>
                <w:rFonts w:eastAsia="MS UI Gothic"/>
                <w:lang w:eastAsia="ja-JP"/>
              </w:rPr>
            </w:pPr>
            <w:r w:rsidRPr="008050E9">
              <w:rPr>
                <w:rFonts w:eastAsia="MS UI Gothic" w:hint="eastAsia"/>
                <w:lang w:eastAsia="ja-JP"/>
              </w:rPr>
              <w:t>自動</w:t>
            </w:r>
          </w:p>
        </w:tc>
        <w:tc>
          <w:tcPr>
            <w:tcW w:w="117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IIS </w:t>
            </w:r>
            <w:r w:rsidRPr="008050E9">
              <w:rPr>
                <w:rFonts w:eastAsia="MS UI Gothic" w:hint="eastAsia"/>
                <w:lang w:eastAsia="ja-JP"/>
              </w:rPr>
              <w:t>サービス</w:t>
            </w:r>
            <w:r w:rsidRPr="008050E9">
              <w:rPr>
                <w:rFonts w:eastAsia="MS UI Gothic" w:hint="eastAsia"/>
                <w:lang w:eastAsia="ja-JP"/>
              </w:rPr>
              <w:t xml:space="preserve"> </w:t>
            </w:r>
            <w:r w:rsidRPr="008050E9">
              <w:rPr>
                <w:rFonts w:eastAsia="MS UI Gothic" w:hint="eastAsia"/>
                <w:lang w:eastAsia="ja-JP"/>
              </w:rPr>
              <w:t>モニター</w:t>
            </w:r>
          </w:p>
        </w:tc>
        <w:tc>
          <w:tcPr>
            <w:tcW w:w="630" w:type="dxa"/>
            <w:shd w:val="clear" w:color="auto" w:fill="auto"/>
          </w:tcPr>
          <w:p w:rsidR="00AD243E" w:rsidRPr="008050E9" w:rsidRDefault="003823AC">
            <w:pPr>
              <w:rPr>
                <w:rFonts w:eastAsia="MS UI Gothic"/>
                <w:lang w:eastAsia="ja-JP"/>
              </w:rPr>
            </w:pPr>
            <w:r>
              <w:rPr>
                <w:rFonts w:eastAsia="MS UI Gothic" w:hint="eastAsia"/>
                <w:lang w:eastAsia="ja-JP"/>
              </w:rPr>
              <w:t>有効</w:t>
            </w:r>
          </w:p>
        </w:tc>
        <w:tc>
          <w:tcPr>
            <w:tcW w:w="986" w:type="dxa"/>
            <w:shd w:val="clear" w:color="auto" w:fill="auto"/>
          </w:tcPr>
          <w:p w:rsidR="00AD243E" w:rsidRPr="008050E9" w:rsidRDefault="00AD243E">
            <w:pPr>
              <w:rPr>
                <w:rFonts w:eastAsia="MS UI Gothic"/>
                <w:lang w:eastAsia="ja-JP"/>
              </w:rPr>
            </w:pPr>
            <w:r w:rsidRPr="008050E9">
              <w:rPr>
                <w:rFonts w:eastAsia="MS UI Gothic" w:hint="eastAsia"/>
                <w:lang w:eastAsia="ja-JP"/>
              </w:rPr>
              <w:t>該当なし</w:t>
            </w:r>
          </w:p>
        </w:tc>
      </w:tr>
      <w:tr w:rsidR="00AD243E" w:rsidRPr="008050E9" w:rsidTr="008050E9">
        <w:tc>
          <w:tcPr>
            <w:tcW w:w="1436"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lastRenderedPageBreak/>
              <w:t>Microsoft.Windows.Server.NAP.WebBindingMonitor</w:t>
            </w:r>
            <w:proofErr w:type="spellEnd"/>
          </w:p>
        </w:tc>
        <w:tc>
          <w:tcPr>
            <w:tcW w:w="1170" w:type="dxa"/>
            <w:shd w:val="clear" w:color="auto" w:fill="auto"/>
          </w:tcPr>
          <w:p w:rsidR="00AD243E" w:rsidRPr="008050E9" w:rsidRDefault="00AD243E">
            <w:pPr>
              <w:rPr>
                <w:rFonts w:eastAsia="MS UI Gothic"/>
                <w:lang w:eastAsia="ja-JP"/>
              </w:rPr>
            </w:pPr>
            <w:r w:rsidRPr="008050E9">
              <w:rPr>
                <w:rFonts w:eastAsia="MS UI Gothic" w:hint="eastAsia"/>
                <w:lang w:eastAsia="ja-JP"/>
              </w:rPr>
              <w:t>スクリプト</w:t>
            </w:r>
            <w:r w:rsidRPr="008050E9">
              <w:rPr>
                <w:rFonts w:eastAsia="MS UI Gothic" w:hint="eastAsia"/>
                <w:lang w:eastAsia="ja-JP"/>
              </w:rPr>
              <w:t>: IISWebBindingMonitor.ps1</w:t>
            </w:r>
          </w:p>
        </w:tc>
        <w:tc>
          <w:tcPr>
            <w:tcW w:w="81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4 </w:t>
            </w:r>
            <w:r w:rsidRPr="008050E9">
              <w:rPr>
                <w:rFonts w:eastAsia="MS UI Gothic" w:hint="eastAsia"/>
                <w:lang w:eastAsia="ja-JP"/>
              </w:rPr>
              <w:t>時間</w:t>
            </w:r>
          </w:p>
        </w:tc>
        <w:tc>
          <w:tcPr>
            <w:tcW w:w="1800" w:type="dxa"/>
            <w:shd w:val="clear" w:color="auto" w:fill="auto"/>
          </w:tcPr>
          <w:p w:rsidR="00AD243E" w:rsidRPr="008050E9" w:rsidRDefault="003823AC">
            <w:pPr>
              <w:rPr>
                <w:rFonts w:eastAsia="MS UI Gothic"/>
                <w:lang w:eastAsia="ja-JP"/>
              </w:rPr>
            </w:pPr>
            <w:r>
              <w:rPr>
                <w:rFonts w:eastAsia="MS UI Gothic" w:hint="eastAsia"/>
                <w:lang w:eastAsia="ja-JP"/>
              </w:rPr>
              <w:t>有効</w:t>
            </w:r>
          </w:p>
          <w:p w:rsidR="00AD243E" w:rsidRPr="008050E9" w:rsidRDefault="00AD243E">
            <w:pPr>
              <w:rPr>
                <w:rFonts w:eastAsia="MS UI Gothic"/>
                <w:lang w:eastAsia="ja-JP"/>
              </w:rPr>
            </w:pPr>
            <w:r w:rsidRPr="008050E9">
              <w:rPr>
                <w:rFonts w:eastAsia="MS UI Gothic" w:hint="eastAsia"/>
                <w:lang w:eastAsia="ja-JP"/>
              </w:rPr>
              <w:t>アラートの優先順位</w:t>
            </w:r>
            <w:r w:rsidRPr="008050E9">
              <w:rPr>
                <w:rFonts w:eastAsia="MS UI Gothic" w:hint="eastAsia"/>
                <w:lang w:eastAsia="ja-JP"/>
              </w:rPr>
              <w:t xml:space="preserve">: </w:t>
            </w:r>
            <w:r w:rsidRPr="008050E9">
              <w:rPr>
                <w:rFonts w:eastAsia="MS UI Gothic" w:hint="eastAsia"/>
                <w:lang w:eastAsia="ja-JP"/>
              </w:rPr>
              <w:t>通常</w:t>
            </w:r>
          </w:p>
          <w:p w:rsidR="00AD243E" w:rsidRPr="008050E9" w:rsidRDefault="00AD243E">
            <w:pPr>
              <w:rPr>
                <w:rFonts w:eastAsia="MS UI Gothic"/>
                <w:lang w:eastAsia="ja-JP"/>
              </w:rPr>
            </w:pPr>
            <w:r w:rsidRPr="008050E9">
              <w:rPr>
                <w:rFonts w:eastAsia="MS UI Gothic" w:hint="eastAsia"/>
                <w:lang w:eastAsia="ja-JP"/>
              </w:rPr>
              <w:t>アラートの重要度</w:t>
            </w:r>
            <w:r w:rsidRPr="008050E9">
              <w:rPr>
                <w:rFonts w:eastAsia="MS UI Gothic" w:hint="eastAsia"/>
                <w:lang w:eastAsia="ja-JP"/>
              </w:rPr>
              <w:t xml:space="preserve">: </w:t>
            </w:r>
            <w:r w:rsidRPr="008050E9">
              <w:rPr>
                <w:rFonts w:eastAsia="MS UI Gothic" w:hint="eastAsia"/>
                <w:lang w:eastAsia="ja-JP"/>
              </w:rPr>
              <w:t>警告</w:t>
            </w:r>
          </w:p>
        </w:tc>
        <w:tc>
          <w:tcPr>
            <w:tcW w:w="810" w:type="dxa"/>
            <w:shd w:val="clear" w:color="auto" w:fill="auto"/>
          </w:tcPr>
          <w:p w:rsidR="00AD243E" w:rsidRPr="008050E9" w:rsidRDefault="00AD243E">
            <w:pPr>
              <w:rPr>
                <w:rFonts w:eastAsia="MS UI Gothic"/>
                <w:lang w:eastAsia="ja-JP"/>
              </w:rPr>
            </w:pPr>
            <w:r w:rsidRPr="008050E9">
              <w:rPr>
                <w:rFonts w:eastAsia="MS UI Gothic" w:hint="eastAsia"/>
                <w:lang w:eastAsia="ja-JP"/>
              </w:rPr>
              <w:t>自動</w:t>
            </w:r>
          </w:p>
        </w:tc>
        <w:tc>
          <w:tcPr>
            <w:tcW w:w="117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Web </w:t>
            </w:r>
            <w:r w:rsidRPr="008050E9">
              <w:rPr>
                <w:rFonts w:eastAsia="MS UI Gothic" w:hint="eastAsia"/>
                <w:lang w:eastAsia="ja-JP"/>
              </w:rPr>
              <w:t>のバインドでは</w:t>
            </w:r>
            <w:r w:rsidRPr="008050E9">
              <w:rPr>
                <w:rFonts w:eastAsia="MS UI Gothic" w:hint="eastAsia"/>
                <w:lang w:eastAsia="ja-JP"/>
              </w:rPr>
              <w:t xml:space="preserve"> HTTP </w:t>
            </w:r>
            <w:r w:rsidRPr="008050E9">
              <w:rPr>
                <w:rFonts w:eastAsia="MS UI Gothic" w:hint="eastAsia"/>
                <w:lang w:eastAsia="ja-JP"/>
              </w:rPr>
              <w:t>を有効にしないでください</w:t>
            </w:r>
          </w:p>
        </w:tc>
        <w:tc>
          <w:tcPr>
            <w:tcW w:w="630" w:type="dxa"/>
            <w:shd w:val="clear" w:color="auto" w:fill="auto"/>
          </w:tcPr>
          <w:p w:rsidR="00AD243E" w:rsidRPr="008050E9" w:rsidRDefault="003823AC">
            <w:pPr>
              <w:rPr>
                <w:rFonts w:eastAsia="MS UI Gothic"/>
                <w:lang w:eastAsia="ja-JP"/>
              </w:rPr>
            </w:pPr>
            <w:r>
              <w:rPr>
                <w:rFonts w:eastAsia="MS UI Gothic" w:hint="eastAsia"/>
                <w:lang w:eastAsia="ja-JP"/>
              </w:rPr>
              <w:t>有効</w:t>
            </w:r>
          </w:p>
        </w:tc>
        <w:tc>
          <w:tcPr>
            <w:tcW w:w="986" w:type="dxa"/>
            <w:shd w:val="clear" w:color="auto" w:fill="auto"/>
          </w:tcPr>
          <w:p w:rsidR="00AD243E" w:rsidRPr="008050E9" w:rsidRDefault="00AD243E">
            <w:pPr>
              <w:rPr>
                <w:rFonts w:eastAsia="MS UI Gothic"/>
                <w:lang w:eastAsia="ja-JP"/>
              </w:rPr>
            </w:pPr>
            <w:r w:rsidRPr="008050E9">
              <w:rPr>
                <w:rFonts w:eastAsia="MS UI Gothic" w:hint="eastAsia"/>
                <w:lang w:eastAsia="ja-JP"/>
              </w:rPr>
              <w:t>該当なし</w:t>
            </w:r>
          </w:p>
        </w:tc>
      </w:tr>
      <w:tr w:rsidR="00AD243E" w:rsidRPr="008050E9" w:rsidTr="008050E9">
        <w:tc>
          <w:tcPr>
            <w:tcW w:w="1436"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Microsoft.Windows.Server.NAP.SSLCertificateExpiry</w:t>
            </w:r>
            <w:proofErr w:type="spellEnd"/>
          </w:p>
        </w:tc>
        <w:tc>
          <w:tcPr>
            <w:tcW w:w="1170" w:type="dxa"/>
            <w:shd w:val="clear" w:color="auto" w:fill="auto"/>
          </w:tcPr>
          <w:p w:rsidR="00AD243E" w:rsidRPr="008050E9" w:rsidRDefault="00AD243E">
            <w:pPr>
              <w:rPr>
                <w:rFonts w:eastAsia="MS UI Gothic"/>
                <w:lang w:eastAsia="ja-JP"/>
              </w:rPr>
            </w:pPr>
            <w:r w:rsidRPr="008050E9">
              <w:rPr>
                <w:rFonts w:eastAsia="MS UI Gothic" w:hint="eastAsia"/>
                <w:lang w:eastAsia="ja-JP"/>
              </w:rPr>
              <w:t>スクリプト</w:t>
            </w:r>
            <w:r w:rsidRPr="008050E9">
              <w:rPr>
                <w:rFonts w:eastAsia="MS UI Gothic" w:hint="eastAsia"/>
                <w:lang w:eastAsia="ja-JP"/>
              </w:rPr>
              <w:t>: SSLCertExpiryMonitor.ps1</w:t>
            </w:r>
          </w:p>
        </w:tc>
        <w:tc>
          <w:tcPr>
            <w:tcW w:w="81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4 </w:t>
            </w:r>
            <w:r w:rsidRPr="008050E9">
              <w:rPr>
                <w:rFonts w:eastAsia="MS UI Gothic" w:hint="eastAsia"/>
                <w:lang w:eastAsia="ja-JP"/>
              </w:rPr>
              <w:t>時間</w:t>
            </w:r>
          </w:p>
        </w:tc>
        <w:tc>
          <w:tcPr>
            <w:tcW w:w="1800" w:type="dxa"/>
            <w:shd w:val="clear" w:color="auto" w:fill="auto"/>
          </w:tcPr>
          <w:p w:rsidR="00AD243E" w:rsidRPr="008050E9" w:rsidRDefault="003823AC">
            <w:pPr>
              <w:rPr>
                <w:rFonts w:eastAsia="MS UI Gothic"/>
                <w:lang w:eastAsia="ja-JP"/>
              </w:rPr>
            </w:pPr>
            <w:r>
              <w:rPr>
                <w:rFonts w:eastAsia="MS UI Gothic" w:hint="eastAsia"/>
                <w:lang w:eastAsia="ja-JP"/>
              </w:rPr>
              <w:t>有効</w:t>
            </w:r>
          </w:p>
          <w:p w:rsidR="00AD243E" w:rsidRPr="008050E9" w:rsidRDefault="00AD243E">
            <w:pPr>
              <w:rPr>
                <w:rFonts w:eastAsia="MS UI Gothic"/>
                <w:lang w:eastAsia="ja-JP"/>
              </w:rPr>
            </w:pPr>
            <w:r w:rsidRPr="008050E9">
              <w:rPr>
                <w:rFonts w:eastAsia="MS UI Gothic" w:hint="eastAsia"/>
                <w:lang w:eastAsia="ja-JP"/>
              </w:rPr>
              <w:t>アラートの優先順位</w:t>
            </w:r>
            <w:r w:rsidRPr="008050E9">
              <w:rPr>
                <w:rFonts w:eastAsia="MS UI Gothic" w:hint="eastAsia"/>
                <w:lang w:eastAsia="ja-JP"/>
              </w:rPr>
              <w:t xml:space="preserve">: </w:t>
            </w:r>
            <w:r w:rsidRPr="008050E9">
              <w:rPr>
                <w:rFonts w:eastAsia="MS UI Gothic" w:hint="eastAsia"/>
                <w:lang w:eastAsia="ja-JP"/>
              </w:rPr>
              <w:t>通常</w:t>
            </w:r>
          </w:p>
          <w:p w:rsidR="00AD243E" w:rsidRPr="008050E9" w:rsidRDefault="00AD243E">
            <w:pPr>
              <w:rPr>
                <w:rFonts w:eastAsia="MS UI Gothic"/>
                <w:lang w:eastAsia="ja-JP"/>
              </w:rPr>
            </w:pPr>
            <w:r w:rsidRPr="008050E9">
              <w:rPr>
                <w:rFonts w:eastAsia="MS UI Gothic" w:hint="eastAsia"/>
                <w:lang w:eastAsia="ja-JP"/>
              </w:rPr>
              <w:t>アラートの重要度</w:t>
            </w:r>
            <w:r w:rsidRPr="008050E9">
              <w:rPr>
                <w:rFonts w:eastAsia="MS UI Gothic" w:hint="eastAsia"/>
                <w:lang w:eastAsia="ja-JP"/>
              </w:rPr>
              <w:t xml:space="preserve">: </w:t>
            </w:r>
            <w:r w:rsidRPr="008050E9">
              <w:rPr>
                <w:rFonts w:eastAsia="MS UI Gothic" w:hint="eastAsia"/>
                <w:lang w:eastAsia="ja-JP"/>
              </w:rPr>
              <w:t>モニターの正常性に一致</w:t>
            </w:r>
          </w:p>
        </w:tc>
        <w:tc>
          <w:tcPr>
            <w:tcW w:w="810" w:type="dxa"/>
            <w:shd w:val="clear" w:color="auto" w:fill="auto"/>
          </w:tcPr>
          <w:p w:rsidR="00AD243E" w:rsidRPr="008050E9" w:rsidRDefault="00AD243E">
            <w:pPr>
              <w:rPr>
                <w:rFonts w:eastAsia="MS UI Gothic"/>
                <w:lang w:eastAsia="ja-JP"/>
              </w:rPr>
            </w:pPr>
            <w:r w:rsidRPr="008050E9">
              <w:rPr>
                <w:rFonts w:eastAsia="MS UI Gothic" w:hint="eastAsia"/>
                <w:lang w:eastAsia="ja-JP"/>
              </w:rPr>
              <w:t>自動</w:t>
            </w:r>
          </w:p>
        </w:tc>
        <w:tc>
          <w:tcPr>
            <w:tcW w:w="117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SSL </w:t>
            </w:r>
            <w:r w:rsidRPr="008050E9">
              <w:rPr>
                <w:rFonts w:eastAsia="MS UI Gothic" w:hint="eastAsia"/>
                <w:lang w:eastAsia="ja-JP"/>
              </w:rPr>
              <w:t>証明書有効期限モニター</w:t>
            </w:r>
          </w:p>
        </w:tc>
        <w:tc>
          <w:tcPr>
            <w:tcW w:w="630" w:type="dxa"/>
            <w:shd w:val="clear" w:color="auto" w:fill="auto"/>
          </w:tcPr>
          <w:p w:rsidR="00AD243E" w:rsidRPr="008050E9" w:rsidRDefault="003823AC">
            <w:pPr>
              <w:rPr>
                <w:rFonts w:eastAsia="MS UI Gothic"/>
                <w:lang w:eastAsia="ja-JP"/>
              </w:rPr>
            </w:pPr>
            <w:r>
              <w:rPr>
                <w:rFonts w:eastAsia="MS UI Gothic" w:hint="eastAsia"/>
                <w:lang w:eastAsia="ja-JP"/>
              </w:rPr>
              <w:t>有効</w:t>
            </w:r>
          </w:p>
        </w:tc>
        <w:tc>
          <w:tcPr>
            <w:tcW w:w="986" w:type="dxa"/>
            <w:shd w:val="clear" w:color="auto" w:fill="auto"/>
          </w:tcPr>
          <w:p w:rsidR="00AD243E" w:rsidRPr="008050E9" w:rsidRDefault="00AD243E">
            <w:pPr>
              <w:rPr>
                <w:rFonts w:eastAsia="MS UI Gothic"/>
                <w:lang w:eastAsia="ja-JP"/>
              </w:rPr>
            </w:pPr>
            <w:r w:rsidRPr="008050E9">
              <w:rPr>
                <w:rFonts w:eastAsia="MS UI Gothic" w:hint="eastAsia"/>
                <w:lang w:eastAsia="ja-JP"/>
              </w:rPr>
              <w:t>該当なし</w:t>
            </w:r>
          </w:p>
        </w:tc>
      </w:tr>
    </w:tbl>
    <w:p w:rsidR="00AD243E" w:rsidRPr="008050E9" w:rsidRDefault="00AD243E">
      <w:pPr>
        <w:pStyle w:val="TableSpacing"/>
        <w:rPr>
          <w:rFonts w:eastAsia="MS UI Gothic"/>
          <w:lang w:eastAsia="ja-JP"/>
        </w:rPr>
      </w:pPr>
    </w:p>
    <w:p w:rsidR="00AD243E" w:rsidRPr="008050E9" w:rsidRDefault="004D5CFE">
      <w:pPr>
        <w:pStyle w:val="AlertLabel"/>
        <w:framePr w:wrap="notBeside"/>
        <w:rPr>
          <w:rFonts w:eastAsia="MS UI Gothic"/>
          <w:lang w:eastAsia="ja-JP"/>
        </w:rPr>
      </w:pPr>
      <w:r w:rsidRPr="008050E9">
        <w:rPr>
          <w:rFonts w:eastAsia="MS UI Gothic" w:hint="eastAsia"/>
          <w:noProof/>
          <w:lang w:eastAsia="zh-CN"/>
        </w:rPr>
        <w:drawing>
          <wp:inline distT="0" distB="0" distL="0" distR="0">
            <wp:extent cx="228600" cy="152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Pr="008050E9">
        <w:rPr>
          <w:rFonts w:eastAsia="MS UI Gothic" w:hint="eastAsia"/>
          <w:lang w:eastAsia="ja-JP"/>
        </w:rPr>
        <w:t>注</w:t>
      </w:r>
      <w:r w:rsidRPr="008050E9">
        <w:rPr>
          <w:rFonts w:eastAsia="MS UI Gothic" w:hint="eastAsia"/>
          <w:lang w:eastAsia="ja-JP"/>
        </w:rPr>
        <w:t xml:space="preserve"> </w:t>
      </w:r>
    </w:p>
    <w:p w:rsidR="00AD243E" w:rsidRPr="008050E9" w:rsidRDefault="00AD243E">
      <w:pPr>
        <w:pStyle w:val="AlertText"/>
        <w:rPr>
          <w:rFonts w:eastAsia="MS UI Gothic"/>
          <w:lang w:eastAsia="ja-JP"/>
        </w:rPr>
      </w:pPr>
      <w:r w:rsidRPr="008050E9">
        <w:rPr>
          <w:rFonts w:eastAsia="MS UI Gothic" w:hint="eastAsia"/>
          <w:lang w:eastAsia="ja-JP"/>
        </w:rPr>
        <w:t>コネクタを使用している場合、モニターを無効にして、その対応ルールを有効にすればヘルス</w:t>
      </w:r>
      <w:r w:rsidRPr="008050E9">
        <w:rPr>
          <w:rFonts w:eastAsia="MS UI Gothic" w:hint="eastAsia"/>
          <w:lang w:eastAsia="ja-JP"/>
        </w:rPr>
        <w:t xml:space="preserve"> </w:t>
      </w:r>
      <w:r w:rsidRPr="008050E9">
        <w:rPr>
          <w:rFonts w:eastAsia="MS UI Gothic" w:hint="eastAsia"/>
          <w:lang w:eastAsia="ja-JP"/>
        </w:rPr>
        <w:t>ステータスを変更せずに警告を有効にできます。</w:t>
      </w:r>
    </w:p>
    <w:p w:rsidR="00AD243E" w:rsidRPr="008050E9" w:rsidRDefault="00AD243E" w:rsidP="008050E9">
      <w:pPr>
        <w:pStyle w:val="Label"/>
        <w:spacing w:before="220"/>
        <w:rPr>
          <w:rFonts w:eastAsia="MS UI Gothic"/>
          <w:lang w:eastAsia="ja-JP"/>
        </w:rPr>
      </w:pPr>
      <w:r w:rsidRPr="008050E9">
        <w:rPr>
          <w:rFonts w:eastAsia="MS UI Gothic" w:hint="eastAsia"/>
          <w:lang w:eastAsia="ja-JP"/>
        </w:rPr>
        <w:t>関連ルール</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436"/>
        <w:gridCol w:w="1530"/>
        <w:gridCol w:w="2340"/>
        <w:gridCol w:w="450"/>
        <w:gridCol w:w="1350"/>
        <w:gridCol w:w="630"/>
        <w:gridCol w:w="1076"/>
      </w:tblGrid>
      <w:tr w:rsidR="008050E9" w:rsidRPr="008050E9" w:rsidTr="008050E9">
        <w:trPr>
          <w:tblHeader/>
        </w:trPr>
        <w:tc>
          <w:tcPr>
            <w:tcW w:w="143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ルール</w:t>
            </w:r>
          </w:p>
        </w:tc>
        <w:tc>
          <w:tcPr>
            <w:tcW w:w="153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B4338A">
            <w:pPr>
              <w:keepNext/>
              <w:rPr>
                <w:rFonts w:eastAsia="MS UI Gothic"/>
                <w:b/>
                <w:sz w:val="18"/>
                <w:szCs w:val="18"/>
                <w:lang w:eastAsia="ja-JP"/>
              </w:rPr>
            </w:pPr>
            <w:r w:rsidRPr="008050E9">
              <w:rPr>
                <w:rFonts w:eastAsia="MS UI Gothic" w:hint="eastAsia"/>
                <w:b/>
                <w:sz w:val="18"/>
                <w:szCs w:val="18"/>
                <w:lang w:eastAsia="ja-JP"/>
              </w:rPr>
              <w:t>データ</w:t>
            </w:r>
            <w:r w:rsidRPr="008050E9">
              <w:rPr>
                <w:rFonts w:eastAsia="MS UI Gothic" w:hint="eastAsia"/>
                <w:b/>
                <w:sz w:val="18"/>
                <w:szCs w:val="18"/>
                <w:lang w:eastAsia="ja-JP"/>
              </w:rPr>
              <w:t xml:space="preserve"> </w:t>
            </w:r>
            <w:r w:rsidRPr="008050E9">
              <w:rPr>
                <w:rFonts w:eastAsia="MS UI Gothic" w:hint="eastAsia"/>
                <w:b/>
                <w:sz w:val="18"/>
                <w:szCs w:val="18"/>
                <w:lang w:eastAsia="ja-JP"/>
              </w:rPr>
              <w:t>ソース</w:t>
            </w:r>
          </w:p>
        </w:tc>
        <w:tc>
          <w:tcPr>
            <w:tcW w:w="234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アラート</w:t>
            </w:r>
          </w:p>
        </w:tc>
        <w:tc>
          <w:tcPr>
            <w:tcW w:w="45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注</w:t>
            </w:r>
          </w:p>
        </w:tc>
        <w:tc>
          <w:tcPr>
            <w:tcW w:w="135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対応モニター</w:t>
            </w:r>
          </w:p>
        </w:tc>
        <w:tc>
          <w:tcPr>
            <w:tcW w:w="63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w:t>
            </w:r>
          </w:p>
        </w:tc>
        <w:tc>
          <w:tcPr>
            <w:tcW w:w="107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有効にするタイミング</w:t>
            </w:r>
          </w:p>
        </w:tc>
      </w:tr>
      <w:tr w:rsidR="00AD243E" w:rsidRPr="008050E9" w:rsidTr="008050E9">
        <w:tc>
          <w:tcPr>
            <w:tcW w:w="1436"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Microsoft.Windows.Server.NAP.SSLCertificateExpiry</w:t>
            </w:r>
            <w:proofErr w:type="spellEnd"/>
          </w:p>
        </w:tc>
        <w:tc>
          <w:tcPr>
            <w:tcW w:w="1530" w:type="dxa"/>
            <w:shd w:val="clear" w:color="auto" w:fill="auto"/>
          </w:tcPr>
          <w:p w:rsidR="00AD243E" w:rsidRPr="008050E9" w:rsidRDefault="00AD243E">
            <w:pPr>
              <w:rPr>
                <w:rFonts w:eastAsia="MS UI Gothic"/>
                <w:lang w:eastAsia="ja-JP"/>
              </w:rPr>
            </w:pPr>
            <w:proofErr w:type="spellStart"/>
            <w:r w:rsidRPr="008050E9">
              <w:rPr>
                <w:rFonts w:eastAsia="MS UI Gothic" w:hint="eastAsia"/>
                <w:lang w:eastAsia="ja-JP"/>
              </w:rPr>
              <w:t>Windows!Microsoft.Windows.EventProvider</w:t>
            </w:r>
            <w:proofErr w:type="spellEnd"/>
            <w:r w:rsidRPr="008050E9">
              <w:rPr>
                <w:rFonts w:eastAsia="MS UI Gothic" w:hint="eastAsia"/>
                <w:lang w:eastAsia="ja-JP"/>
              </w:rPr>
              <w:t xml:space="preserve"> Event ID 10</w:t>
            </w:r>
          </w:p>
        </w:tc>
        <w:tc>
          <w:tcPr>
            <w:tcW w:w="2340" w:type="dxa"/>
            <w:shd w:val="clear" w:color="auto" w:fill="auto"/>
          </w:tcPr>
          <w:p w:rsidR="00AD243E" w:rsidRPr="008050E9" w:rsidRDefault="003823AC">
            <w:pPr>
              <w:rPr>
                <w:rFonts w:eastAsia="MS UI Gothic"/>
                <w:lang w:eastAsia="ja-JP"/>
              </w:rPr>
            </w:pPr>
            <w:r>
              <w:rPr>
                <w:rFonts w:eastAsia="MS UI Gothic" w:hint="eastAsia"/>
                <w:lang w:eastAsia="ja-JP"/>
              </w:rPr>
              <w:t>有効</w:t>
            </w:r>
          </w:p>
          <w:p w:rsidR="00AD243E" w:rsidRPr="008050E9" w:rsidRDefault="00AD243E">
            <w:pPr>
              <w:rPr>
                <w:rFonts w:eastAsia="MS UI Gothic"/>
                <w:lang w:eastAsia="ja-JP"/>
              </w:rPr>
            </w:pPr>
            <w:r w:rsidRPr="008050E9">
              <w:rPr>
                <w:rFonts w:eastAsia="MS UI Gothic" w:hint="eastAsia"/>
                <w:lang w:eastAsia="ja-JP"/>
              </w:rPr>
              <w:t>アラートの優先順位</w:t>
            </w:r>
            <w:r w:rsidRPr="008050E9">
              <w:rPr>
                <w:rFonts w:eastAsia="MS UI Gothic" w:hint="eastAsia"/>
                <w:lang w:eastAsia="ja-JP"/>
              </w:rPr>
              <w:t xml:space="preserve">: </w:t>
            </w:r>
            <w:r w:rsidRPr="008050E9">
              <w:rPr>
                <w:rFonts w:eastAsia="MS UI Gothic" w:hint="eastAsia"/>
                <w:lang w:eastAsia="ja-JP"/>
              </w:rPr>
              <w:t>通常</w:t>
            </w:r>
          </w:p>
          <w:p w:rsidR="00AD243E" w:rsidRPr="008050E9" w:rsidRDefault="00AD243E">
            <w:pPr>
              <w:rPr>
                <w:rFonts w:eastAsia="MS UI Gothic"/>
                <w:lang w:eastAsia="ja-JP"/>
              </w:rPr>
            </w:pPr>
            <w:r w:rsidRPr="008050E9">
              <w:rPr>
                <w:rFonts w:eastAsia="MS UI Gothic" w:hint="eastAsia"/>
                <w:lang w:eastAsia="ja-JP"/>
              </w:rPr>
              <w:t>アラートの重要度</w:t>
            </w:r>
            <w:r w:rsidRPr="008050E9">
              <w:rPr>
                <w:rFonts w:eastAsia="MS UI Gothic" w:hint="eastAsia"/>
                <w:lang w:eastAsia="ja-JP"/>
              </w:rPr>
              <w:t xml:space="preserve">: </w:t>
            </w:r>
            <w:r w:rsidRPr="008050E9">
              <w:rPr>
                <w:rFonts w:eastAsia="MS UI Gothic" w:hint="eastAsia"/>
                <w:lang w:eastAsia="ja-JP"/>
              </w:rPr>
              <w:t>エラー</w:t>
            </w:r>
          </w:p>
        </w:tc>
        <w:tc>
          <w:tcPr>
            <w:tcW w:w="450" w:type="dxa"/>
            <w:shd w:val="clear" w:color="auto" w:fill="auto"/>
          </w:tcPr>
          <w:p w:rsidR="00AD243E" w:rsidRPr="008050E9" w:rsidRDefault="00AD243E">
            <w:pPr>
              <w:rPr>
                <w:rFonts w:eastAsia="MS UI Gothic"/>
                <w:lang w:eastAsia="ja-JP"/>
              </w:rPr>
            </w:pPr>
            <w:r w:rsidRPr="008050E9">
              <w:rPr>
                <w:rFonts w:eastAsia="MS UI Gothic" w:hint="eastAsia"/>
                <w:lang w:eastAsia="ja-JP"/>
              </w:rPr>
              <w:t>—</w:t>
            </w:r>
          </w:p>
        </w:tc>
        <w:tc>
          <w:tcPr>
            <w:tcW w:w="1350"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Microsoft.Windows.Server.NAP.CAUnavailable</w:t>
            </w:r>
            <w:proofErr w:type="spellEnd"/>
          </w:p>
        </w:tc>
        <w:tc>
          <w:tcPr>
            <w:tcW w:w="630" w:type="dxa"/>
            <w:shd w:val="clear" w:color="auto" w:fill="auto"/>
          </w:tcPr>
          <w:p w:rsidR="00AD243E" w:rsidRPr="008050E9" w:rsidRDefault="003823AC">
            <w:pPr>
              <w:rPr>
                <w:rFonts w:eastAsia="MS UI Gothic"/>
                <w:lang w:eastAsia="ja-JP"/>
              </w:rPr>
            </w:pPr>
            <w:r>
              <w:rPr>
                <w:rFonts w:eastAsia="MS UI Gothic" w:hint="eastAsia"/>
                <w:lang w:eastAsia="ja-JP"/>
              </w:rPr>
              <w:t>有効</w:t>
            </w:r>
          </w:p>
        </w:tc>
        <w:tc>
          <w:tcPr>
            <w:tcW w:w="1076" w:type="dxa"/>
            <w:shd w:val="clear" w:color="auto" w:fill="auto"/>
          </w:tcPr>
          <w:p w:rsidR="00AD243E" w:rsidRPr="008050E9" w:rsidRDefault="00AD243E">
            <w:pPr>
              <w:rPr>
                <w:rFonts w:eastAsia="MS UI Gothic"/>
                <w:lang w:eastAsia="ja-JP"/>
              </w:rPr>
            </w:pPr>
            <w:r w:rsidRPr="008050E9">
              <w:rPr>
                <w:rFonts w:eastAsia="MS UI Gothic" w:hint="eastAsia"/>
                <w:lang w:eastAsia="ja-JP"/>
              </w:rPr>
              <w:t>該当なし</w:t>
            </w:r>
          </w:p>
        </w:tc>
      </w:tr>
    </w:tbl>
    <w:p w:rsidR="00AD243E" w:rsidRPr="008050E9" w:rsidRDefault="00AD243E">
      <w:pPr>
        <w:pStyle w:val="TableSpacing"/>
        <w:rPr>
          <w:rFonts w:eastAsia="MS UI Gothic"/>
          <w:lang w:eastAsia="ja-JP"/>
        </w:rPr>
      </w:pPr>
    </w:p>
    <w:p w:rsidR="00AD243E" w:rsidRPr="008050E9" w:rsidRDefault="004D5CFE">
      <w:pPr>
        <w:pStyle w:val="AlertLabel"/>
        <w:framePr w:wrap="notBeside"/>
        <w:rPr>
          <w:rFonts w:eastAsia="MS UI Gothic"/>
          <w:lang w:eastAsia="ja-JP"/>
        </w:rPr>
      </w:pPr>
      <w:r w:rsidRPr="008050E9">
        <w:rPr>
          <w:rFonts w:eastAsia="MS UI Gothic" w:hint="eastAsia"/>
          <w:noProof/>
          <w:lang w:eastAsia="zh-CN"/>
        </w:rPr>
        <w:drawing>
          <wp:inline distT="0" distB="0" distL="0" distR="0">
            <wp:extent cx="228600" cy="1524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Pr="008050E9">
        <w:rPr>
          <w:rFonts w:eastAsia="MS UI Gothic" w:hint="eastAsia"/>
          <w:lang w:eastAsia="ja-JP"/>
        </w:rPr>
        <w:t>注</w:t>
      </w:r>
      <w:r w:rsidRPr="008050E9">
        <w:rPr>
          <w:rFonts w:eastAsia="MS UI Gothic" w:hint="eastAsia"/>
          <w:lang w:eastAsia="ja-JP"/>
        </w:rPr>
        <w:t xml:space="preserve"> </w:t>
      </w:r>
    </w:p>
    <w:p w:rsidR="00AD243E" w:rsidRPr="008050E9" w:rsidRDefault="00AD243E">
      <w:pPr>
        <w:pStyle w:val="AlertText"/>
        <w:rPr>
          <w:rFonts w:eastAsia="MS UI Gothic"/>
          <w:spacing w:val="-10"/>
          <w:lang w:eastAsia="ja-JP"/>
        </w:rPr>
      </w:pPr>
      <w:r w:rsidRPr="008050E9">
        <w:rPr>
          <w:rFonts w:eastAsia="MS UI Gothic" w:hint="eastAsia"/>
          <w:spacing w:val="-10"/>
          <w:lang w:eastAsia="ja-JP"/>
        </w:rPr>
        <w:t>ルールを無効にし、その対応モニターを有効にして、警告、状態の変更、ヘルスのロールアップを有効にします。</w:t>
      </w:r>
    </w:p>
    <w:p w:rsidR="00AD243E" w:rsidRPr="008050E9" w:rsidRDefault="00AD243E" w:rsidP="008050E9">
      <w:pPr>
        <w:pStyle w:val="Label"/>
        <w:spacing w:before="220"/>
        <w:rPr>
          <w:rFonts w:eastAsia="MS UI Gothic"/>
          <w:lang w:eastAsia="ja-JP"/>
        </w:rPr>
      </w:pPr>
      <w:r w:rsidRPr="008050E9">
        <w:rPr>
          <w:rFonts w:eastAsia="MS UI Gothic" w:hint="eastAsia"/>
          <w:lang w:eastAsia="ja-JP"/>
        </w:rPr>
        <w:t>関連ビュー</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976"/>
        <w:gridCol w:w="1796"/>
        <w:gridCol w:w="5040"/>
      </w:tblGrid>
      <w:tr w:rsidR="00AD243E" w:rsidRPr="008050E9" w:rsidTr="008050E9">
        <w:trPr>
          <w:tblHeader/>
        </w:trPr>
        <w:tc>
          <w:tcPr>
            <w:tcW w:w="197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表示</w:t>
            </w:r>
          </w:p>
        </w:tc>
        <w:tc>
          <w:tcPr>
            <w:tcW w:w="1796"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DF30A4" w:rsidP="00AD243E">
            <w:pPr>
              <w:keepNext/>
              <w:rPr>
                <w:rFonts w:eastAsia="MS UI Gothic"/>
                <w:b/>
                <w:sz w:val="18"/>
                <w:szCs w:val="18"/>
                <w:lang w:eastAsia="ja-JP"/>
              </w:rPr>
            </w:pPr>
            <w:r>
              <w:rPr>
                <w:rFonts w:eastAsia="MS UI Gothic" w:hint="eastAsia"/>
                <w:b/>
                <w:sz w:val="18"/>
                <w:szCs w:val="18"/>
                <w:lang w:eastAsia="ja-JP"/>
              </w:rPr>
              <w:t>説明</w:t>
            </w:r>
          </w:p>
        </w:tc>
        <w:tc>
          <w:tcPr>
            <w:tcW w:w="504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ビューを設定するルールとモニター</w:t>
            </w:r>
          </w:p>
        </w:tc>
      </w:tr>
      <w:tr w:rsidR="00AD243E" w:rsidRPr="008050E9" w:rsidTr="008050E9">
        <w:tc>
          <w:tcPr>
            <w:tcW w:w="1976"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Microsoft.Windows.Server.NAP.AlertView</w:t>
            </w:r>
            <w:proofErr w:type="spellEnd"/>
          </w:p>
        </w:tc>
        <w:tc>
          <w:tcPr>
            <w:tcW w:w="1796" w:type="dxa"/>
            <w:shd w:val="clear" w:color="auto" w:fill="auto"/>
          </w:tcPr>
          <w:p w:rsidR="00AD243E" w:rsidRPr="008050E9" w:rsidRDefault="00AD243E">
            <w:pPr>
              <w:rPr>
                <w:rFonts w:eastAsia="MS UI Gothic"/>
                <w:lang w:eastAsia="ja-JP"/>
              </w:rPr>
            </w:pPr>
            <w:r w:rsidRPr="008050E9">
              <w:rPr>
                <w:rFonts w:eastAsia="MS UI Gothic" w:hint="eastAsia"/>
                <w:lang w:eastAsia="ja-JP"/>
              </w:rPr>
              <w:t>このビューは、</w:t>
            </w:r>
            <w:r w:rsidRPr="008050E9">
              <w:rPr>
                <w:rFonts w:eastAsia="MS UI Gothic" w:hint="eastAsia"/>
                <w:lang w:eastAsia="ja-JP"/>
              </w:rPr>
              <w:t xml:space="preserve">NPS </w:t>
            </w:r>
            <w:r w:rsidRPr="008050E9">
              <w:rPr>
                <w:rFonts w:eastAsia="MS UI Gothic" w:hint="eastAsia"/>
                <w:lang w:eastAsia="ja-JP"/>
              </w:rPr>
              <w:t>と</w:t>
            </w:r>
            <w:r w:rsidRPr="008050E9">
              <w:rPr>
                <w:rFonts w:eastAsia="MS UI Gothic" w:hint="eastAsia"/>
                <w:lang w:eastAsia="ja-JP"/>
              </w:rPr>
              <w:t xml:space="preserve"> HRA </w:t>
            </w:r>
            <w:r w:rsidRPr="008050E9">
              <w:rPr>
                <w:rFonts w:eastAsia="MS UI Gothic" w:hint="eastAsia"/>
                <w:lang w:eastAsia="ja-JP"/>
              </w:rPr>
              <w:t>の両方に対するすべてのモニターとルールの状態を表示します。</w:t>
            </w:r>
          </w:p>
        </w:tc>
        <w:tc>
          <w:tcPr>
            <w:tcW w:w="5040" w:type="dxa"/>
            <w:shd w:val="clear" w:color="auto" w:fill="auto"/>
          </w:tcPr>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Microsoft.Windows.Server.NAP.ProxyUnavailable</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Microsoft.Windows.Server.NAP.NPSService</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Microsoft.Windows.Server.NAP.CAUnavailable</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Microsoft.Windows.Server.NAP.SSLCertificateExpiry</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Microsoft.Windows.Server.NAP.WebBindingMonitor</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Microsoft.Windows.Server.NAP.IISService</w:t>
            </w:r>
            <w:proofErr w:type="spellEnd"/>
          </w:p>
        </w:tc>
      </w:tr>
    </w:tbl>
    <w:p w:rsidR="00AD243E" w:rsidRPr="008050E9" w:rsidRDefault="00AD243E">
      <w:pPr>
        <w:pStyle w:val="TableSpacing"/>
        <w:rPr>
          <w:rFonts w:eastAsia="MS UI Gothic"/>
          <w:lang w:eastAsia="ja-JP"/>
        </w:rPr>
      </w:pPr>
    </w:p>
    <w:p w:rsidR="00AD243E" w:rsidRPr="008050E9" w:rsidRDefault="00AD243E">
      <w:pPr>
        <w:pStyle w:val="Heading2"/>
        <w:rPr>
          <w:rFonts w:eastAsia="MS UI Gothic"/>
          <w:lang w:eastAsia="ja-JP"/>
        </w:rPr>
      </w:pPr>
      <w:bookmarkStart w:id="21" w:name="_Toc338764944"/>
      <w:r w:rsidRPr="008050E9">
        <w:rPr>
          <w:rFonts w:eastAsia="MS UI Gothic" w:hint="eastAsia"/>
          <w:lang w:eastAsia="ja-JP"/>
        </w:rPr>
        <w:lastRenderedPageBreak/>
        <w:t xml:space="preserve">NPS </w:t>
      </w:r>
      <w:r w:rsidRPr="008050E9">
        <w:rPr>
          <w:rFonts w:eastAsia="MS UI Gothic" w:hint="eastAsia"/>
          <w:lang w:eastAsia="ja-JP"/>
        </w:rPr>
        <w:t>の検出</w:t>
      </w:r>
      <w:bookmarkEnd w:id="21"/>
    </w:p>
    <w:p w:rsidR="00AD243E" w:rsidRPr="008050E9" w:rsidRDefault="00AD243E">
      <w:pPr>
        <w:pStyle w:val="Label"/>
        <w:rPr>
          <w:rFonts w:eastAsia="MS UI Gothic"/>
          <w:lang w:eastAsia="ja-JP"/>
        </w:rPr>
      </w:pPr>
      <w:r w:rsidRPr="008050E9">
        <w:rPr>
          <w:rFonts w:eastAsia="MS UI Gothic" w:hint="eastAsia"/>
          <w:lang w:eastAsia="ja-JP"/>
        </w:rPr>
        <w:t>検出情報</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38"/>
        <w:gridCol w:w="2937"/>
        <w:gridCol w:w="2937"/>
      </w:tblGrid>
      <w:tr w:rsidR="00AD243E" w:rsidRPr="008050E9" w:rsidTr="00AD243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間隔</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有効にするタイミング</w:t>
            </w:r>
          </w:p>
        </w:tc>
      </w:tr>
      <w:tr w:rsidR="00AD243E" w:rsidRPr="008050E9" w:rsidTr="00AD243E">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4 </w:t>
            </w:r>
            <w:r w:rsidRPr="008050E9">
              <w:rPr>
                <w:rFonts w:eastAsia="MS UI Gothic" w:hint="eastAsia"/>
                <w:lang w:eastAsia="ja-JP"/>
              </w:rPr>
              <w:t>時間</w:t>
            </w:r>
          </w:p>
        </w:tc>
        <w:tc>
          <w:tcPr>
            <w:tcW w:w="4428" w:type="dxa"/>
            <w:shd w:val="clear" w:color="auto" w:fill="auto"/>
          </w:tcPr>
          <w:p w:rsidR="00AD243E" w:rsidRPr="008050E9" w:rsidRDefault="003823AC">
            <w:pPr>
              <w:rPr>
                <w:rFonts w:eastAsia="MS UI Gothic"/>
                <w:lang w:eastAsia="ja-JP"/>
              </w:rPr>
            </w:pPr>
            <w:r>
              <w:rPr>
                <w:rFonts w:eastAsia="MS UI Gothic" w:hint="eastAsia"/>
                <w:lang w:eastAsia="ja-JP"/>
              </w:rPr>
              <w:t>有効</w:t>
            </w:r>
          </w:p>
        </w:tc>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該当なし</w:t>
            </w:r>
          </w:p>
        </w:tc>
      </w:tr>
    </w:tbl>
    <w:p w:rsidR="00AD243E" w:rsidRPr="008050E9" w:rsidRDefault="00AD243E">
      <w:pPr>
        <w:pStyle w:val="TableSpacing"/>
        <w:rPr>
          <w:rFonts w:eastAsia="MS UI Gothic"/>
          <w:lang w:eastAsia="ja-JP"/>
        </w:rPr>
      </w:pPr>
    </w:p>
    <w:p w:rsidR="00AD243E" w:rsidRPr="008050E9" w:rsidRDefault="00AD243E">
      <w:pPr>
        <w:pStyle w:val="Label"/>
        <w:rPr>
          <w:rFonts w:eastAsia="MS UI Gothic"/>
          <w:lang w:eastAsia="ja-JP"/>
        </w:rPr>
      </w:pPr>
      <w:r w:rsidRPr="008050E9">
        <w:rPr>
          <w:rFonts w:eastAsia="MS UI Gothic" w:hint="eastAsia"/>
          <w:lang w:eastAsia="ja-JP"/>
        </w:rPr>
        <w:t>関連モニター</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526"/>
        <w:gridCol w:w="1350"/>
        <w:gridCol w:w="810"/>
        <w:gridCol w:w="1362"/>
        <w:gridCol w:w="888"/>
        <w:gridCol w:w="1080"/>
        <w:gridCol w:w="720"/>
        <w:gridCol w:w="1076"/>
      </w:tblGrid>
      <w:tr w:rsidR="00AD243E" w:rsidRPr="008050E9" w:rsidTr="00E4594D">
        <w:trPr>
          <w:tblHeader/>
        </w:trPr>
        <w:tc>
          <w:tcPr>
            <w:tcW w:w="152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モニター</w:t>
            </w:r>
          </w:p>
        </w:tc>
        <w:tc>
          <w:tcPr>
            <w:tcW w:w="135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データ</w:t>
            </w:r>
            <w:r w:rsidRPr="008050E9">
              <w:rPr>
                <w:rFonts w:eastAsia="MS UI Gothic" w:hint="eastAsia"/>
                <w:b/>
                <w:sz w:val="18"/>
                <w:szCs w:val="18"/>
                <w:lang w:eastAsia="ja-JP"/>
              </w:rPr>
              <w:t xml:space="preserve"> </w:t>
            </w:r>
            <w:r w:rsidRPr="008050E9">
              <w:rPr>
                <w:rFonts w:eastAsia="MS UI Gothic" w:hint="eastAsia"/>
                <w:b/>
                <w:sz w:val="18"/>
                <w:szCs w:val="18"/>
                <w:lang w:eastAsia="ja-JP"/>
              </w:rPr>
              <w:t>ソース</w:t>
            </w:r>
          </w:p>
        </w:tc>
        <w:tc>
          <w:tcPr>
            <w:tcW w:w="81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間隔</w:t>
            </w:r>
          </w:p>
        </w:tc>
        <w:tc>
          <w:tcPr>
            <w:tcW w:w="13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アラート</w:t>
            </w:r>
          </w:p>
        </w:tc>
        <w:tc>
          <w:tcPr>
            <w:tcW w:w="88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動作のリセット</w:t>
            </w:r>
          </w:p>
        </w:tc>
        <w:tc>
          <w:tcPr>
            <w:tcW w:w="108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対応ルール</w:t>
            </w:r>
          </w:p>
        </w:tc>
        <w:tc>
          <w:tcPr>
            <w:tcW w:w="72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w:t>
            </w:r>
          </w:p>
        </w:tc>
        <w:tc>
          <w:tcPr>
            <w:tcW w:w="107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有効にするタイミング</w:t>
            </w:r>
          </w:p>
        </w:tc>
      </w:tr>
      <w:tr w:rsidR="00AD243E" w:rsidRPr="008050E9" w:rsidTr="00E4594D">
        <w:tc>
          <w:tcPr>
            <w:tcW w:w="1526"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Microsoft.Windows.Server.NAP.NPSService</w:t>
            </w:r>
            <w:proofErr w:type="spellEnd"/>
          </w:p>
        </w:tc>
        <w:tc>
          <w:tcPr>
            <w:tcW w:w="135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NPS </w:t>
            </w:r>
            <w:r w:rsidRPr="008050E9">
              <w:rPr>
                <w:rFonts w:eastAsia="MS UI Gothic" w:hint="eastAsia"/>
                <w:lang w:eastAsia="ja-JP"/>
              </w:rPr>
              <w:t>サービス</w:t>
            </w:r>
          </w:p>
        </w:tc>
        <w:tc>
          <w:tcPr>
            <w:tcW w:w="81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4 </w:t>
            </w:r>
            <w:r w:rsidRPr="008050E9">
              <w:rPr>
                <w:rFonts w:eastAsia="MS UI Gothic" w:hint="eastAsia"/>
                <w:lang w:eastAsia="ja-JP"/>
              </w:rPr>
              <w:t>時間</w:t>
            </w:r>
          </w:p>
        </w:tc>
        <w:tc>
          <w:tcPr>
            <w:tcW w:w="1362" w:type="dxa"/>
            <w:shd w:val="clear" w:color="auto" w:fill="auto"/>
          </w:tcPr>
          <w:p w:rsidR="00AD243E" w:rsidRPr="008050E9" w:rsidRDefault="003823AC">
            <w:pPr>
              <w:rPr>
                <w:rFonts w:eastAsia="MS UI Gothic"/>
                <w:lang w:eastAsia="ja-JP"/>
              </w:rPr>
            </w:pPr>
            <w:r>
              <w:rPr>
                <w:rFonts w:eastAsia="MS UI Gothic" w:hint="eastAsia"/>
                <w:lang w:eastAsia="ja-JP"/>
              </w:rPr>
              <w:t>有効</w:t>
            </w:r>
          </w:p>
          <w:p w:rsidR="00AD243E" w:rsidRPr="008050E9" w:rsidRDefault="00AD243E">
            <w:pPr>
              <w:rPr>
                <w:rFonts w:eastAsia="MS UI Gothic"/>
                <w:lang w:eastAsia="ja-JP"/>
              </w:rPr>
            </w:pPr>
            <w:r w:rsidRPr="008050E9">
              <w:rPr>
                <w:rFonts w:eastAsia="MS UI Gothic" w:hint="eastAsia"/>
                <w:lang w:eastAsia="ja-JP"/>
              </w:rPr>
              <w:t>アラートの優先順位</w:t>
            </w:r>
            <w:r w:rsidRPr="008050E9">
              <w:rPr>
                <w:rFonts w:eastAsia="MS UI Gothic" w:hint="eastAsia"/>
                <w:lang w:eastAsia="ja-JP"/>
              </w:rPr>
              <w:t xml:space="preserve">: </w:t>
            </w:r>
            <w:r w:rsidRPr="008050E9">
              <w:rPr>
                <w:rFonts w:eastAsia="MS UI Gothic" w:hint="eastAsia"/>
                <w:lang w:eastAsia="ja-JP"/>
              </w:rPr>
              <w:t>通常</w:t>
            </w:r>
          </w:p>
          <w:p w:rsidR="00AD243E" w:rsidRPr="008050E9" w:rsidRDefault="00AD243E">
            <w:pPr>
              <w:rPr>
                <w:rFonts w:eastAsia="MS UI Gothic"/>
                <w:lang w:eastAsia="ja-JP"/>
              </w:rPr>
            </w:pPr>
            <w:r w:rsidRPr="008050E9">
              <w:rPr>
                <w:rFonts w:eastAsia="MS UI Gothic" w:hint="eastAsia"/>
                <w:lang w:eastAsia="ja-JP"/>
              </w:rPr>
              <w:t>アラートの重要度</w:t>
            </w:r>
            <w:r w:rsidRPr="008050E9">
              <w:rPr>
                <w:rFonts w:eastAsia="MS UI Gothic" w:hint="eastAsia"/>
                <w:lang w:eastAsia="ja-JP"/>
              </w:rPr>
              <w:t xml:space="preserve">: </w:t>
            </w:r>
            <w:r w:rsidRPr="008050E9">
              <w:rPr>
                <w:rFonts w:eastAsia="MS UI Gothic" w:hint="eastAsia"/>
                <w:lang w:eastAsia="ja-JP"/>
              </w:rPr>
              <w:t>エラー</w:t>
            </w:r>
          </w:p>
        </w:tc>
        <w:tc>
          <w:tcPr>
            <w:tcW w:w="888" w:type="dxa"/>
            <w:shd w:val="clear" w:color="auto" w:fill="auto"/>
          </w:tcPr>
          <w:p w:rsidR="00AD243E" w:rsidRPr="008050E9" w:rsidRDefault="00AD243E">
            <w:pPr>
              <w:rPr>
                <w:rFonts w:eastAsia="MS UI Gothic"/>
                <w:lang w:eastAsia="ja-JP"/>
              </w:rPr>
            </w:pPr>
            <w:r w:rsidRPr="008050E9">
              <w:rPr>
                <w:rFonts w:eastAsia="MS UI Gothic" w:hint="eastAsia"/>
                <w:lang w:eastAsia="ja-JP"/>
              </w:rPr>
              <w:t>自動</w:t>
            </w:r>
          </w:p>
        </w:tc>
        <w:tc>
          <w:tcPr>
            <w:tcW w:w="1080"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NPS </w:t>
            </w:r>
            <w:r w:rsidRPr="008050E9">
              <w:rPr>
                <w:rFonts w:eastAsia="MS UI Gothic" w:hint="eastAsia"/>
                <w:lang w:eastAsia="ja-JP"/>
              </w:rPr>
              <w:t>サービス</w:t>
            </w:r>
            <w:r w:rsidRPr="008050E9">
              <w:rPr>
                <w:rFonts w:eastAsia="MS UI Gothic" w:hint="eastAsia"/>
                <w:lang w:eastAsia="ja-JP"/>
              </w:rPr>
              <w:t xml:space="preserve"> </w:t>
            </w:r>
            <w:r w:rsidRPr="008050E9">
              <w:rPr>
                <w:rFonts w:eastAsia="MS UI Gothic" w:hint="eastAsia"/>
                <w:lang w:eastAsia="ja-JP"/>
              </w:rPr>
              <w:t>モニター</w:t>
            </w:r>
          </w:p>
        </w:tc>
        <w:tc>
          <w:tcPr>
            <w:tcW w:w="720" w:type="dxa"/>
            <w:shd w:val="clear" w:color="auto" w:fill="auto"/>
          </w:tcPr>
          <w:p w:rsidR="00AD243E" w:rsidRPr="008050E9" w:rsidRDefault="003823AC">
            <w:pPr>
              <w:rPr>
                <w:rFonts w:eastAsia="MS UI Gothic"/>
                <w:lang w:eastAsia="ja-JP"/>
              </w:rPr>
            </w:pPr>
            <w:r>
              <w:rPr>
                <w:rFonts w:eastAsia="MS UI Gothic" w:hint="eastAsia"/>
                <w:lang w:eastAsia="ja-JP"/>
              </w:rPr>
              <w:t>有効</w:t>
            </w:r>
          </w:p>
        </w:tc>
        <w:tc>
          <w:tcPr>
            <w:tcW w:w="1076" w:type="dxa"/>
            <w:shd w:val="clear" w:color="auto" w:fill="auto"/>
          </w:tcPr>
          <w:p w:rsidR="00AD243E" w:rsidRPr="008050E9" w:rsidRDefault="00AD243E">
            <w:pPr>
              <w:rPr>
                <w:rFonts w:eastAsia="MS UI Gothic"/>
                <w:lang w:eastAsia="ja-JP"/>
              </w:rPr>
            </w:pPr>
            <w:r w:rsidRPr="008050E9">
              <w:rPr>
                <w:rFonts w:eastAsia="MS UI Gothic" w:hint="eastAsia"/>
                <w:lang w:eastAsia="ja-JP"/>
              </w:rPr>
              <w:t>該当なし</w:t>
            </w:r>
          </w:p>
        </w:tc>
      </w:tr>
    </w:tbl>
    <w:p w:rsidR="00AD243E" w:rsidRPr="008050E9" w:rsidRDefault="00AD243E">
      <w:pPr>
        <w:pStyle w:val="TableSpacing"/>
        <w:rPr>
          <w:rFonts w:eastAsia="MS UI Gothic"/>
          <w:lang w:eastAsia="ja-JP"/>
        </w:rPr>
      </w:pPr>
    </w:p>
    <w:p w:rsidR="00AD243E" w:rsidRPr="008050E9" w:rsidRDefault="004D5CFE">
      <w:pPr>
        <w:pStyle w:val="AlertLabel"/>
        <w:framePr w:wrap="notBeside"/>
        <w:rPr>
          <w:rFonts w:eastAsia="MS UI Gothic"/>
          <w:lang w:eastAsia="ja-JP"/>
        </w:rPr>
      </w:pPr>
      <w:r w:rsidRPr="008050E9">
        <w:rPr>
          <w:rFonts w:eastAsia="MS UI Gothic" w:hint="eastAsia"/>
          <w:noProof/>
          <w:lang w:eastAsia="zh-CN"/>
        </w:rPr>
        <w:drawing>
          <wp:inline distT="0" distB="0" distL="0" distR="0">
            <wp:extent cx="228600" cy="1524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Pr="008050E9">
        <w:rPr>
          <w:rFonts w:eastAsia="MS UI Gothic" w:hint="eastAsia"/>
          <w:lang w:eastAsia="ja-JP"/>
        </w:rPr>
        <w:t>注</w:t>
      </w:r>
      <w:r w:rsidRPr="008050E9">
        <w:rPr>
          <w:rFonts w:eastAsia="MS UI Gothic" w:hint="eastAsia"/>
          <w:lang w:eastAsia="ja-JP"/>
        </w:rPr>
        <w:t xml:space="preserve"> </w:t>
      </w:r>
    </w:p>
    <w:p w:rsidR="00AD243E" w:rsidRPr="008050E9" w:rsidRDefault="00AD243E">
      <w:pPr>
        <w:pStyle w:val="AlertText"/>
        <w:rPr>
          <w:rFonts w:eastAsia="MS UI Gothic"/>
          <w:lang w:eastAsia="ja-JP"/>
        </w:rPr>
      </w:pPr>
      <w:r w:rsidRPr="008050E9">
        <w:rPr>
          <w:rFonts w:eastAsia="MS UI Gothic" w:hint="eastAsia"/>
          <w:lang w:eastAsia="ja-JP"/>
        </w:rPr>
        <w:t>コネクタを使用している場合、モニターを無効にして、その対応ルールを有効にすればヘルス</w:t>
      </w:r>
      <w:r w:rsidRPr="008050E9">
        <w:rPr>
          <w:rFonts w:eastAsia="MS UI Gothic" w:hint="eastAsia"/>
          <w:lang w:eastAsia="ja-JP"/>
        </w:rPr>
        <w:t xml:space="preserve"> </w:t>
      </w:r>
      <w:r w:rsidRPr="008050E9">
        <w:rPr>
          <w:rFonts w:eastAsia="MS UI Gothic" w:hint="eastAsia"/>
          <w:lang w:eastAsia="ja-JP"/>
        </w:rPr>
        <w:t>ステータスを変更せずに警告を有効にできます。</w:t>
      </w:r>
    </w:p>
    <w:p w:rsidR="00AD243E" w:rsidRPr="008050E9" w:rsidRDefault="00AD243E">
      <w:pPr>
        <w:pStyle w:val="Label"/>
        <w:rPr>
          <w:rFonts w:eastAsia="MS UI Gothic"/>
          <w:lang w:eastAsia="ja-JP"/>
        </w:rPr>
      </w:pPr>
      <w:r w:rsidRPr="008050E9">
        <w:rPr>
          <w:rFonts w:eastAsia="MS UI Gothic" w:hint="eastAsia"/>
          <w:lang w:eastAsia="ja-JP"/>
        </w:rPr>
        <w:t>関連ルール</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436"/>
        <w:gridCol w:w="1620"/>
        <w:gridCol w:w="1850"/>
        <w:gridCol w:w="709"/>
        <w:gridCol w:w="1401"/>
        <w:gridCol w:w="630"/>
        <w:gridCol w:w="1166"/>
      </w:tblGrid>
      <w:tr w:rsidR="00AD243E" w:rsidRPr="008050E9" w:rsidTr="00E4594D">
        <w:trPr>
          <w:tblHeader/>
        </w:trPr>
        <w:tc>
          <w:tcPr>
            <w:tcW w:w="143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ルール</w:t>
            </w:r>
          </w:p>
        </w:tc>
        <w:tc>
          <w:tcPr>
            <w:tcW w:w="162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データ</w:t>
            </w:r>
            <w:r w:rsidRPr="008050E9">
              <w:rPr>
                <w:rFonts w:eastAsia="MS UI Gothic" w:hint="eastAsia"/>
                <w:b/>
                <w:sz w:val="18"/>
                <w:szCs w:val="18"/>
                <w:lang w:eastAsia="ja-JP"/>
              </w:rPr>
              <w:t xml:space="preserve"> </w:t>
            </w:r>
            <w:r w:rsidRPr="008050E9">
              <w:rPr>
                <w:rFonts w:eastAsia="MS UI Gothic" w:hint="eastAsia"/>
                <w:b/>
                <w:sz w:val="18"/>
                <w:szCs w:val="18"/>
                <w:lang w:eastAsia="ja-JP"/>
              </w:rPr>
              <w:t>ソース</w:t>
            </w:r>
          </w:p>
        </w:tc>
        <w:tc>
          <w:tcPr>
            <w:tcW w:w="185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アラート</w:t>
            </w:r>
          </w:p>
        </w:tc>
        <w:tc>
          <w:tcPr>
            <w:tcW w:w="709"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注</w:t>
            </w:r>
          </w:p>
        </w:tc>
        <w:tc>
          <w:tcPr>
            <w:tcW w:w="140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対応モニター</w:t>
            </w:r>
          </w:p>
        </w:tc>
        <w:tc>
          <w:tcPr>
            <w:tcW w:w="63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w:t>
            </w:r>
          </w:p>
        </w:tc>
        <w:tc>
          <w:tcPr>
            <w:tcW w:w="116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有効にするタイミング</w:t>
            </w:r>
          </w:p>
        </w:tc>
      </w:tr>
      <w:tr w:rsidR="00AD243E" w:rsidRPr="008050E9" w:rsidTr="00E4594D">
        <w:tc>
          <w:tcPr>
            <w:tcW w:w="1436"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Microsoft.Windows.Server.NAP.ProxyUnavailable</w:t>
            </w:r>
            <w:proofErr w:type="spellEnd"/>
          </w:p>
        </w:tc>
        <w:tc>
          <w:tcPr>
            <w:tcW w:w="1620" w:type="dxa"/>
            <w:shd w:val="clear" w:color="auto" w:fill="auto"/>
          </w:tcPr>
          <w:p w:rsidR="00AD243E" w:rsidRPr="008050E9" w:rsidRDefault="00AD243E">
            <w:pPr>
              <w:rPr>
                <w:rFonts w:eastAsia="MS UI Gothic"/>
                <w:lang w:eastAsia="ja-JP"/>
              </w:rPr>
            </w:pPr>
            <w:proofErr w:type="spellStart"/>
            <w:r w:rsidRPr="008050E9">
              <w:rPr>
                <w:rFonts w:eastAsia="MS UI Gothic" w:hint="eastAsia"/>
                <w:lang w:eastAsia="ja-JP"/>
              </w:rPr>
              <w:t>Windows!Microsoft.Windows.EventProvider</w:t>
            </w:r>
            <w:proofErr w:type="spellEnd"/>
            <w:r w:rsidRPr="008050E9">
              <w:rPr>
                <w:rFonts w:eastAsia="MS UI Gothic" w:hint="eastAsia"/>
                <w:lang w:eastAsia="ja-JP"/>
              </w:rPr>
              <w:t xml:space="preserve"> Event ID 36</w:t>
            </w:r>
          </w:p>
        </w:tc>
        <w:tc>
          <w:tcPr>
            <w:tcW w:w="1850" w:type="dxa"/>
            <w:shd w:val="clear" w:color="auto" w:fill="auto"/>
          </w:tcPr>
          <w:p w:rsidR="00AD243E" w:rsidRPr="008050E9" w:rsidRDefault="003823AC" w:rsidP="00891B61">
            <w:pPr>
              <w:rPr>
                <w:rFonts w:eastAsia="MS UI Gothic"/>
                <w:lang w:eastAsia="ja-JP"/>
              </w:rPr>
            </w:pPr>
            <w:r>
              <w:rPr>
                <w:rFonts w:eastAsia="MS UI Gothic" w:hint="eastAsia"/>
                <w:lang w:eastAsia="ja-JP"/>
              </w:rPr>
              <w:t>有効</w:t>
            </w:r>
            <w:r w:rsidR="00AD243E" w:rsidRPr="008050E9">
              <w:rPr>
                <w:rFonts w:eastAsia="MS UI Gothic" w:hint="eastAsia"/>
                <w:lang w:eastAsia="ja-JP"/>
              </w:rPr>
              <w:t xml:space="preserve"> </w:t>
            </w:r>
            <w:r w:rsidR="00AD243E" w:rsidRPr="008050E9">
              <w:rPr>
                <w:rFonts w:eastAsia="MS UI Gothic" w:hint="eastAsia"/>
                <w:lang w:eastAsia="ja-JP"/>
              </w:rPr>
              <w:t>または</w:t>
            </w:r>
            <w:proofErr w:type="spellStart"/>
            <w:r w:rsidR="00891B61" w:rsidRPr="00891B61">
              <w:rPr>
                <w:rFonts w:eastAsia="MS UI Gothic" w:hint="eastAsia"/>
                <w:lang w:eastAsia="ja-JP"/>
              </w:rPr>
              <w:t>無効</w:t>
            </w:r>
            <w:proofErr w:type="spellEnd"/>
            <w:r w:rsidR="00AD243E" w:rsidRPr="008050E9">
              <w:rPr>
                <w:rFonts w:eastAsia="MS UI Gothic" w:hint="eastAsia"/>
                <w:lang w:eastAsia="ja-JP"/>
              </w:rPr>
              <w:t>アラートの優先順位</w:t>
            </w:r>
            <w:r w:rsidR="00AD243E" w:rsidRPr="008050E9">
              <w:rPr>
                <w:rFonts w:eastAsia="MS UI Gothic" w:hint="eastAsia"/>
                <w:lang w:eastAsia="ja-JP"/>
              </w:rPr>
              <w:t xml:space="preserve">: </w:t>
            </w:r>
            <w:r w:rsidR="00AD243E" w:rsidRPr="008050E9">
              <w:rPr>
                <w:rFonts w:eastAsia="MS UI Gothic" w:hint="eastAsia"/>
                <w:lang w:eastAsia="ja-JP"/>
              </w:rPr>
              <w:t>通常</w:t>
            </w:r>
          </w:p>
          <w:p w:rsidR="00AD243E" w:rsidRPr="008050E9" w:rsidRDefault="00AD243E">
            <w:pPr>
              <w:rPr>
                <w:rFonts w:eastAsia="MS UI Gothic"/>
                <w:lang w:eastAsia="ja-JP"/>
              </w:rPr>
            </w:pPr>
            <w:r w:rsidRPr="008050E9">
              <w:rPr>
                <w:rFonts w:eastAsia="MS UI Gothic" w:hint="eastAsia"/>
                <w:lang w:eastAsia="ja-JP"/>
              </w:rPr>
              <w:t>アラートの重要度</w:t>
            </w:r>
            <w:r w:rsidRPr="008050E9">
              <w:rPr>
                <w:rFonts w:eastAsia="MS UI Gothic" w:hint="eastAsia"/>
                <w:lang w:eastAsia="ja-JP"/>
              </w:rPr>
              <w:t xml:space="preserve">: </w:t>
            </w:r>
            <w:r w:rsidRPr="008050E9">
              <w:rPr>
                <w:rFonts w:eastAsia="MS UI Gothic" w:hint="eastAsia"/>
                <w:lang w:eastAsia="ja-JP"/>
              </w:rPr>
              <w:t>エラー</w:t>
            </w:r>
          </w:p>
        </w:tc>
        <w:tc>
          <w:tcPr>
            <w:tcW w:w="709" w:type="dxa"/>
            <w:shd w:val="clear" w:color="auto" w:fill="auto"/>
          </w:tcPr>
          <w:p w:rsidR="00AD243E" w:rsidRPr="008050E9" w:rsidRDefault="00AD243E">
            <w:pPr>
              <w:rPr>
                <w:rFonts w:eastAsia="MS UI Gothic"/>
                <w:lang w:eastAsia="ja-JP"/>
              </w:rPr>
            </w:pPr>
            <w:r w:rsidRPr="008050E9">
              <w:rPr>
                <w:rFonts w:eastAsia="MS UI Gothic" w:hint="eastAsia"/>
                <w:lang w:eastAsia="ja-JP"/>
              </w:rPr>
              <w:t>—</w:t>
            </w:r>
          </w:p>
        </w:tc>
        <w:tc>
          <w:tcPr>
            <w:tcW w:w="1401"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Microsoft.Windows.Server.NAP.ProxyUnavailable</w:t>
            </w:r>
            <w:proofErr w:type="spellEnd"/>
          </w:p>
        </w:tc>
        <w:tc>
          <w:tcPr>
            <w:tcW w:w="630" w:type="dxa"/>
            <w:shd w:val="clear" w:color="auto" w:fill="auto"/>
          </w:tcPr>
          <w:p w:rsidR="00AD243E" w:rsidRPr="008050E9" w:rsidRDefault="003823AC">
            <w:pPr>
              <w:rPr>
                <w:rFonts w:eastAsia="MS UI Gothic"/>
                <w:lang w:eastAsia="ja-JP"/>
              </w:rPr>
            </w:pPr>
            <w:r>
              <w:rPr>
                <w:rFonts w:eastAsia="MS UI Gothic" w:hint="eastAsia"/>
                <w:lang w:eastAsia="ja-JP"/>
              </w:rPr>
              <w:t>有効</w:t>
            </w:r>
          </w:p>
        </w:tc>
        <w:tc>
          <w:tcPr>
            <w:tcW w:w="1166" w:type="dxa"/>
            <w:shd w:val="clear" w:color="auto" w:fill="auto"/>
          </w:tcPr>
          <w:p w:rsidR="00AD243E" w:rsidRPr="008050E9" w:rsidRDefault="00AD243E">
            <w:pPr>
              <w:rPr>
                <w:rFonts w:eastAsia="MS UI Gothic"/>
                <w:lang w:eastAsia="ja-JP"/>
              </w:rPr>
            </w:pPr>
            <w:r w:rsidRPr="008050E9">
              <w:rPr>
                <w:rFonts w:eastAsia="MS UI Gothic" w:hint="eastAsia"/>
                <w:lang w:eastAsia="ja-JP"/>
              </w:rPr>
              <w:t>該当なし</w:t>
            </w:r>
          </w:p>
        </w:tc>
      </w:tr>
    </w:tbl>
    <w:p w:rsidR="00AD243E" w:rsidRPr="008050E9" w:rsidRDefault="00AD243E">
      <w:pPr>
        <w:pStyle w:val="TableSpacing"/>
        <w:rPr>
          <w:rFonts w:eastAsia="MS UI Gothic"/>
          <w:lang w:eastAsia="ja-JP"/>
        </w:rPr>
      </w:pPr>
    </w:p>
    <w:p w:rsidR="00AD243E" w:rsidRPr="008050E9" w:rsidRDefault="004D5CFE">
      <w:pPr>
        <w:pStyle w:val="AlertLabel"/>
        <w:framePr w:wrap="notBeside"/>
        <w:rPr>
          <w:rFonts w:eastAsia="MS UI Gothic"/>
          <w:lang w:eastAsia="ja-JP"/>
        </w:rPr>
      </w:pPr>
      <w:r w:rsidRPr="008050E9">
        <w:rPr>
          <w:rFonts w:eastAsia="MS UI Gothic" w:hint="eastAsia"/>
          <w:noProof/>
          <w:lang w:eastAsia="zh-CN"/>
        </w:rPr>
        <w:drawing>
          <wp:inline distT="0" distB="0" distL="0" distR="0">
            <wp:extent cx="228600" cy="1524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rsidRPr="008050E9">
        <w:rPr>
          <w:rFonts w:eastAsia="MS UI Gothic" w:hint="eastAsia"/>
          <w:lang w:eastAsia="ja-JP"/>
        </w:rPr>
        <w:t>注</w:t>
      </w:r>
      <w:r w:rsidRPr="008050E9">
        <w:rPr>
          <w:rFonts w:eastAsia="MS UI Gothic" w:hint="eastAsia"/>
          <w:lang w:eastAsia="ja-JP"/>
        </w:rPr>
        <w:t xml:space="preserve"> </w:t>
      </w:r>
    </w:p>
    <w:p w:rsidR="00AD243E" w:rsidRPr="008050E9" w:rsidRDefault="00AD243E">
      <w:pPr>
        <w:pStyle w:val="AlertText"/>
        <w:rPr>
          <w:rFonts w:eastAsia="MS UI Gothic"/>
          <w:lang w:eastAsia="ja-JP"/>
        </w:rPr>
      </w:pPr>
      <w:r w:rsidRPr="008050E9">
        <w:rPr>
          <w:rFonts w:eastAsia="MS UI Gothic" w:hint="eastAsia"/>
          <w:lang w:eastAsia="ja-JP"/>
        </w:rPr>
        <w:t>ルールを無効にし、その対応モニターを有効にして、警告、状態の変更、ヘルスのロールアップを有効にします。</w:t>
      </w:r>
    </w:p>
    <w:p w:rsidR="00AD243E" w:rsidRPr="008050E9" w:rsidRDefault="00AD243E" w:rsidP="00E4594D">
      <w:pPr>
        <w:pStyle w:val="Label"/>
        <w:pageBreakBefore/>
        <w:rPr>
          <w:rFonts w:eastAsia="MS UI Gothic"/>
          <w:lang w:eastAsia="ja-JP"/>
        </w:rPr>
      </w:pPr>
      <w:r w:rsidRPr="008050E9">
        <w:rPr>
          <w:rFonts w:eastAsia="MS UI Gothic" w:hint="eastAsia"/>
          <w:lang w:eastAsia="ja-JP"/>
        </w:rPr>
        <w:lastRenderedPageBreak/>
        <w:t>関連ビュー</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929"/>
        <w:gridCol w:w="1843"/>
        <w:gridCol w:w="5040"/>
      </w:tblGrid>
      <w:tr w:rsidR="00AD243E" w:rsidRPr="008050E9" w:rsidTr="007A48AE">
        <w:trPr>
          <w:tblHeader/>
        </w:trPr>
        <w:tc>
          <w:tcPr>
            <w:tcW w:w="1929"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表示</w:t>
            </w:r>
          </w:p>
        </w:tc>
        <w:tc>
          <w:tcPr>
            <w:tcW w:w="1843"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DF30A4" w:rsidP="00AD243E">
            <w:pPr>
              <w:keepNext/>
              <w:rPr>
                <w:rFonts w:eastAsia="MS UI Gothic"/>
                <w:b/>
                <w:sz w:val="18"/>
                <w:szCs w:val="18"/>
                <w:lang w:eastAsia="ja-JP"/>
              </w:rPr>
            </w:pPr>
            <w:r>
              <w:rPr>
                <w:rFonts w:eastAsia="MS UI Gothic" w:hint="eastAsia"/>
                <w:b/>
                <w:sz w:val="18"/>
                <w:szCs w:val="18"/>
                <w:lang w:eastAsia="ja-JP"/>
              </w:rPr>
              <w:t>説明</w:t>
            </w:r>
          </w:p>
        </w:tc>
        <w:tc>
          <w:tcPr>
            <w:tcW w:w="504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ビューを設定するルールとモニター</w:t>
            </w:r>
          </w:p>
        </w:tc>
      </w:tr>
      <w:tr w:rsidR="00AD243E" w:rsidRPr="008050E9" w:rsidTr="007A48AE">
        <w:tc>
          <w:tcPr>
            <w:tcW w:w="1929"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Microsoft.Windows.Server.NAP.AlertView</w:t>
            </w:r>
            <w:proofErr w:type="spellEnd"/>
          </w:p>
        </w:tc>
        <w:tc>
          <w:tcPr>
            <w:tcW w:w="1843" w:type="dxa"/>
            <w:shd w:val="clear" w:color="auto" w:fill="auto"/>
          </w:tcPr>
          <w:p w:rsidR="00AD243E" w:rsidRPr="008050E9" w:rsidRDefault="00AD243E">
            <w:pPr>
              <w:rPr>
                <w:rFonts w:eastAsia="MS UI Gothic"/>
                <w:lang w:eastAsia="ja-JP"/>
              </w:rPr>
            </w:pPr>
            <w:r w:rsidRPr="008050E9">
              <w:rPr>
                <w:rFonts w:eastAsia="MS UI Gothic" w:hint="eastAsia"/>
                <w:lang w:eastAsia="ja-JP"/>
              </w:rPr>
              <w:t>このビューは、</w:t>
            </w:r>
            <w:r w:rsidRPr="008050E9">
              <w:rPr>
                <w:rFonts w:eastAsia="MS UI Gothic" w:hint="eastAsia"/>
                <w:lang w:eastAsia="ja-JP"/>
              </w:rPr>
              <w:t xml:space="preserve">NPS </w:t>
            </w:r>
            <w:r w:rsidRPr="008050E9">
              <w:rPr>
                <w:rFonts w:eastAsia="MS UI Gothic" w:hint="eastAsia"/>
                <w:lang w:eastAsia="ja-JP"/>
              </w:rPr>
              <w:t>と</w:t>
            </w:r>
            <w:r w:rsidRPr="008050E9">
              <w:rPr>
                <w:rFonts w:eastAsia="MS UI Gothic" w:hint="eastAsia"/>
                <w:lang w:eastAsia="ja-JP"/>
              </w:rPr>
              <w:t xml:space="preserve"> HRA </w:t>
            </w:r>
            <w:r w:rsidRPr="008050E9">
              <w:rPr>
                <w:rFonts w:eastAsia="MS UI Gothic" w:hint="eastAsia"/>
                <w:lang w:eastAsia="ja-JP"/>
              </w:rPr>
              <w:t>の両方に対するすべてのモニターとルールの状態を表示します。</w:t>
            </w:r>
          </w:p>
        </w:tc>
        <w:tc>
          <w:tcPr>
            <w:tcW w:w="5040" w:type="dxa"/>
            <w:shd w:val="clear" w:color="auto" w:fill="auto"/>
          </w:tcPr>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Microsoft.Windows.Server.NAP.ProxyUnavailable</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Microsoft.Windows.Server.NAP.NPSService</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Microsoft.Windows.Server.NAP.CAUnavailable</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Microsoft.Windows.Server.NAP.SSLCertificateExpiry</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Microsoft.Windows.Server.NAP.WebBindingMonitor</w:t>
            </w:r>
            <w:proofErr w:type="spellEnd"/>
          </w:p>
          <w:p w:rsidR="00AD243E" w:rsidRPr="008050E9" w:rsidRDefault="00AD243E" w:rsidP="00AD243E">
            <w:pPr>
              <w:pStyle w:val="BulletedList1"/>
              <w:numPr>
                <w:ilvl w:val="0"/>
                <w:numId w:val="0"/>
              </w:numPr>
              <w:tabs>
                <w:tab w:val="left" w:pos="360"/>
              </w:tabs>
              <w:spacing w:line="260" w:lineRule="exact"/>
              <w:ind w:left="360" w:hanging="360"/>
              <w:rPr>
                <w:rFonts w:eastAsia="MS UI Gothic"/>
                <w:lang w:eastAsia="ja-JP"/>
              </w:rPr>
            </w:pPr>
            <w:r w:rsidRPr="008050E9">
              <w:rPr>
                <w:rFonts w:eastAsia="MS UI Gothic" w:hint="eastAsia"/>
                <w:b/>
                <w:lang w:eastAsia="ja-JP"/>
              </w:rPr>
              <w:sym w:font="Symbol" w:char="F0B7"/>
            </w:r>
            <w:r w:rsidRPr="008050E9">
              <w:rPr>
                <w:rFonts w:eastAsia="MS UI Gothic" w:hint="eastAsia"/>
                <w:b/>
                <w:lang w:eastAsia="ja-JP"/>
              </w:rPr>
              <w:sym w:font="Symbol" w:char="F020"/>
            </w:r>
            <w:proofErr w:type="spellStart"/>
            <w:r w:rsidRPr="008050E9">
              <w:rPr>
                <w:rFonts w:eastAsia="MS UI Gothic" w:hint="eastAsia"/>
                <w:lang w:eastAsia="ja-JP"/>
              </w:rPr>
              <w:t>Microsoft.Windows.Server.NAP.IISService</w:t>
            </w:r>
            <w:proofErr w:type="spellEnd"/>
          </w:p>
        </w:tc>
      </w:tr>
    </w:tbl>
    <w:p w:rsidR="00AD243E" w:rsidRPr="008050E9" w:rsidRDefault="00AD243E">
      <w:pPr>
        <w:pStyle w:val="TableSpacing"/>
        <w:rPr>
          <w:rFonts w:eastAsia="MS UI Gothic"/>
          <w:lang w:eastAsia="ja-JP"/>
        </w:rPr>
      </w:pPr>
    </w:p>
    <w:p w:rsidR="00AD243E" w:rsidRPr="008050E9" w:rsidRDefault="00AD243E">
      <w:pPr>
        <w:pStyle w:val="Heading2"/>
        <w:rPr>
          <w:rFonts w:eastAsia="MS UI Gothic"/>
          <w:lang w:eastAsia="ja-JP"/>
        </w:rPr>
      </w:pPr>
      <w:bookmarkStart w:id="22" w:name="_Toc338764945"/>
      <w:r w:rsidRPr="008050E9">
        <w:rPr>
          <w:rFonts w:eastAsia="MS UI Gothic" w:hint="eastAsia"/>
          <w:lang w:eastAsia="ja-JP"/>
        </w:rPr>
        <w:t>サービスにサーバー</w:t>
      </w:r>
      <w:r w:rsidRPr="008050E9">
        <w:rPr>
          <w:rFonts w:eastAsia="MS UI Gothic" w:hint="eastAsia"/>
          <w:lang w:eastAsia="ja-JP"/>
        </w:rPr>
        <w:t xml:space="preserve"> </w:t>
      </w:r>
      <w:r w:rsidRPr="008050E9">
        <w:rPr>
          <w:rFonts w:eastAsia="MS UI Gothic" w:hint="eastAsia"/>
          <w:lang w:eastAsia="ja-JP"/>
        </w:rPr>
        <w:t>グループの検出が含まれます</w:t>
      </w:r>
      <w:bookmarkEnd w:id="22"/>
    </w:p>
    <w:p w:rsidR="00AD243E" w:rsidRPr="008050E9" w:rsidRDefault="00AD243E">
      <w:pPr>
        <w:pStyle w:val="Label"/>
        <w:rPr>
          <w:rFonts w:eastAsia="MS UI Gothic"/>
          <w:lang w:eastAsia="ja-JP"/>
        </w:rPr>
      </w:pPr>
      <w:r w:rsidRPr="008050E9">
        <w:rPr>
          <w:rFonts w:eastAsia="MS UI Gothic" w:hint="eastAsia"/>
          <w:lang w:eastAsia="ja-JP"/>
        </w:rPr>
        <w:t>検出情報</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38"/>
        <w:gridCol w:w="2937"/>
        <w:gridCol w:w="2937"/>
      </w:tblGrid>
      <w:tr w:rsidR="00AD243E" w:rsidRPr="008050E9" w:rsidTr="00AD243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間隔</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有効にするタイミング</w:t>
            </w:r>
          </w:p>
        </w:tc>
      </w:tr>
      <w:tr w:rsidR="00AD243E" w:rsidRPr="008050E9" w:rsidTr="00AD243E">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 xml:space="preserve">4 </w:t>
            </w:r>
            <w:r w:rsidRPr="008050E9">
              <w:rPr>
                <w:rFonts w:eastAsia="MS UI Gothic" w:hint="eastAsia"/>
                <w:lang w:eastAsia="ja-JP"/>
              </w:rPr>
              <w:t>時間</w:t>
            </w:r>
          </w:p>
        </w:tc>
        <w:tc>
          <w:tcPr>
            <w:tcW w:w="4428" w:type="dxa"/>
            <w:shd w:val="clear" w:color="auto" w:fill="auto"/>
          </w:tcPr>
          <w:p w:rsidR="00AD243E" w:rsidRPr="008050E9" w:rsidRDefault="003823AC">
            <w:pPr>
              <w:rPr>
                <w:rFonts w:eastAsia="MS UI Gothic"/>
                <w:lang w:eastAsia="ja-JP"/>
              </w:rPr>
            </w:pPr>
            <w:r>
              <w:rPr>
                <w:rFonts w:eastAsia="MS UI Gothic" w:hint="eastAsia"/>
                <w:lang w:eastAsia="ja-JP"/>
              </w:rPr>
              <w:t>有効</w:t>
            </w:r>
          </w:p>
        </w:tc>
        <w:tc>
          <w:tcPr>
            <w:tcW w:w="4428" w:type="dxa"/>
            <w:shd w:val="clear" w:color="auto" w:fill="auto"/>
          </w:tcPr>
          <w:p w:rsidR="00AD243E" w:rsidRPr="008050E9" w:rsidRDefault="00AD243E">
            <w:pPr>
              <w:rPr>
                <w:rFonts w:eastAsia="MS UI Gothic"/>
                <w:lang w:eastAsia="ja-JP"/>
              </w:rPr>
            </w:pPr>
            <w:r w:rsidRPr="008050E9">
              <w:rPr>
                <w:rFonts w:eastAsia="MS UI Gothic" w:hint="eastAsia"/>
                <w:lang w:eastAsia="ja-JP"/>
              </w:rPr>
              <w:t>該当なし</w:t>
            </w:r>
          </w:p>
        </w:tc>
      </w:tr>
    </w:tbl>
    <w:p w:rsidR="00AD243E" w:rsidRPr="008050E9" w:rsidRDefault="00AD243E">
      <w:pPr>
        <w:pStyle w:val="TableSpacing"/>
        <w:rPr>
          <w:rFonts w:eastAsia="MS UI Gothic"/>
          <w:lang w:eastAsia="ja-JP"/>
        </w:rPr>
      </w:pPr>
    </w:p>
    <w:p w:rsidR="00AD243E" w:rsidRPr="008050E9" w:rsidRDefault="00AD243E">
      <w:pPr>
        <w:pStyle w:val="Label"/>
        <w:rPr>
          <w:rFonts w:eastAsia="MS UI Gothic"/>
          <w:lang w:eastAsia="ja-JP"/>
        </w:rPr>
      </w:pPr>
      <w:r w:rsidRPr="008050E9">
        <w:rPr>
          <w:rFonts w:eastAsia="MS UI Gothic" w:hint="eastAsia"/>
          <w:lang w:eastAsia="ja-JP"/>
        </w:rPr>
        <w:t>関連ビュー</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2912"/>
        <w:gridCol w:w="2997"/>
        <w:gridCol w:w="2903"/>
      </w:tblGrid>
      <w:tr w:rsidR="00AD243E" w:rsidRPr="008050E9" w:rsidTr="00E4594D">
        <w:trPr>
          <w:tblHeader/>
        </w:trPr>
        <w:tc>
          <w:tcPr>
            <w:tcW w:w="291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表示</w:t>
            </w:r>
          </w:p>
        </w:tc>
        <w:tc>
          <w:tcPr>
            <w:tcW w:w="2997"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8050E9" w:rsidRDefault="00DF30A4" w:rsidP="00AD243E">
            <w:pPr>
              <w:keepNext/>
              <w:rPr>
                <w:rFonts w:eastAsia="MS UI Gothic"/>
                <w:b/>
                <w:sz w:val="18"/>
                <w:szCs w:val="18"/>
                <w:lang w:eastAsia="ja-JP"/>
              </w:rPr>
            </w:pPr>
            <w:r>
              <w:rPr>
                <w:rFonts w:eastAsia="MS UI Gothic" w:hint="eastAsia"/>
                <w:b/>
                <w:sz w:val="18"/>
                <w:szCs w:val="18"/>
                <w:lang w:eastAsia="ja-JP"/>
              </w:rPr>
              <w:t>説明</w:t>
            </w:r>
          </w:p>
        </w:tc>
        <w:tc>
          <w:tcPr>
            <w:tcW w:w="2903"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8050E9" w:rsidRDefault="00AD243E" w:rsidP="00AD243E">
            <w:pPr>
              <w:keepNext/>
              <w:rPr>
                <w:rFonts w:eastAsia="MS UI Gothic"/>
                <w:b/>
                <w:sz w:val="18"/>
                <w:szCs w:val="18"/>
                <w:lang w:eastAsia="ja-JP"/>
              </w:rPr>
            </w:pPr>
            <w:r w:rsidRPr="008050E9">
              <w:rPr>
                <w:rFonts w:eastAsia="MS UI Gothic" w:hint="eastAsia"/>
                <w:b/>
                <w:sz w:val="18"/>
                <w:szCs w:val="18"/>
                <w:lang w:eastAsia="ja-JP"/>
              </w:rPr>
              <w:t>ビューを設定するルールとモニター</w:t>
            </w:r>
          </w:p>
        </w:tc>
      </w:tr>
      <w:tr w:rsidR="00AD243E" w:rsidRPr="008050E9" w:rsidTr="00E4594D">
        <w:tc>
          <w:tcPr>
            <w:tcW w:w="2912" w:type="dxa"/>
            <w:shd w:val="clear" w:color="auto" w:fill="auto"/>
          </w:tcPr>
          <w:p w:rsidR="00AD243E" w:rsidRPr="008050E9" w:rsidRDefault="007A48AE">
            <w:pPr>
              <w:rPr>
                <w:rFonts w:eastAsia="MS UI Gothic"/>
                <w:lang w:eastAsia="ja-JP"/>
              </w:rPr>
            </w:pPr>
            <w:proofErr w:type="spellStart"/>
            <w:r w:rsidRPr="008050E9">
              <w:rPr>
                <w:rFonts w:eastAsia="MS UI Gothic" w:hint="eastAsia"/>
                <w:lang w:eastAsia="ja-JP"/>
              </w:rPr>
              <w:t>Microsoft.Windows.Server.NAP.ServersView</w:t>
            </w:r>
            <w:proofErr w:type="spellEnd"/>
          </w:p>
        </w:tc>
        <w:tc>
          <w:tcPr>
            <w:tcW w:w="2997" w:type="dxa"/>
            <w:shd w:val="clear" w:color="auto" w:fill="auto"/>
          </w:tcPr>
          <w:p w:rsidR="00AD243E" w:rsidRPr="008050E9" w:rsidRDefault="00AD243E">
            <w:pPr>
              <w:rPr>
                <w:rFonts w:eastAsia="MS UI Gothic"/>
                <w:lang w:eastAsia="ja-JP"/>
              </w:rPr>
            </w:pPr>
            <w:r w:rsidRPr="008050E9">
              <w:rPr>
                <w:rFonts w:eastAsia="MS UI Gothic" w:hint="eastAsia"/>
                <w:lang w:eastAsia="ja-JP"/>
              </w:rPr>
              <w:t>このビューは、</w:t>
            </w:r>
            <w:r w:rsidRPr="008050E9">
              <w:rPr>
                <w:rFonts w:eastAsia="MS UI Gothic" w:hint="eastAsia"/>
                <w:lang w:eastAsia="ja-JP"/>
              </w:rPr>
              <w:t xml:space="preserve">NAP </w:t>
            </w:r>
            <w:r w:rsidRPr="008050E9">
              <w:rPr>
                <w:rFonts w:eastAsia="MS UI Gothic" w:hint="eastAsia"/>
                <w:lang w:eastAsia="ja-JP"/>
              </w:rPr>
              <w:t>ロールがインストールされたサーバーのリストを表示します。</w:t>
            </w:r>
          </w:p>
        </w:tc>
        <w:tc>
          <w:tcPr>
            <w:tcW w:w="2903" w:type="dxa"/>
            <w:shd w:val="clear" w:color="auto" w:fill="auto"/>
          </w:tcPr>
          <w:p w:rsidR="00AD243E" w:rsidRPr="008050E9" w:rsidRDefault="00AD243E">
            <w:pPr>
              <w:rPr>
                <w:rFonts w:eastAsia="MS UI Gothic"/>
                <w:lang w:eastAsia="ja-JP"/>
              </w:rPr>
            </w:pPr>
            <w:r w:rsidRPr="008050E9">
              <w:rPr>
                <w:rFonts w:eastAsia="MS UI Gothic" w:hint="eastAsia"/>
                <w:lang w:eastAsia="ja-JP"/>
              </w:rPr>
              <w:t>—</w:t>
            </w:r>
          </w:p>
        </w:tc>
      </w:tr>
    </w:tbl>
    <w:p w:rsidR="00AD243E" w:rsidRPr="008050E9" w:rsidRDefault="00AD243E">
      <w:pPr>
        <w:pStyle w:val="TableSpacing"/>
        <w:rPr>
          <w:rFonts w:eastAsia="MS UI Gothic"/>
          <w:lang w:eastAsia="ja-JP"/>
        </w:rPr>
      </w:pPr>
    </w:p>
    <w:p w:rsidR="00AD243E" w:rsidRPr="008050E9" w:rsidRDefault="00AD243E" w:rsidP="00B447BE">
      <w:pPr>
        <w:rPr>
          <w:rFonts w:eastAsia="MS UI Gothic"/>
          <w:lang w:eastAsia="ja-JP"/>
        </w:rPr>
      </w:pPr>
    </w:p>
    <w:sectPr w:rsidR="00AD243E" w:rsidRPr="008050E9" w:rsidSect="00AD243E">
      <w:headerReference w:type="default" r:id="rId52"/>
      <w:footerReference w:type="default" r:id="rId53"/>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780" w:rsidRDefault="00134780">
      <w:r>
        <w:separator/>
      </w:r>
    </w:p>
    <w:p w:rsidR="00134780" w:rsidRDefault="00134780"/>
  </w:endnote>
  <w:endnote w:type="continuationSeparator" w:id="0">
    <w:p w:rsidR="00134780" w:rsidRDefault="00134780">
      <w:r>
        <w:continuationSeparator/>
      </w:r>
    </w:p>
    <w:p w:rsidR="00134780" w:rsidRDefault="0013478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E9" w:rsidRDefault="00606C01" w:rsidP="00AD243E">
    <w:pPr>
      <w:pStyle w:val="Footer"/>
      <w:framePr w:wrap="around" w:vAnchor="text" w:hAnchor="margin" w:xAlign="right" w:y="1"/>
    </w:pPr>
    <w:r>
      <w:fldChar w:fldCharType="begin"/>
    </w:r>
    <w:r w:rsidR="008050E9">
      <w:instrText xml:space="preserve">PAGE  </w:instrText>
    </w:r>
    <w:r>
      <w:fldChar w:fldCharType="end"/>
    </w:r>
  </w:p>
  <w:p w:rsidR="008050E9" w:rsidRDefault="008050E9" w:rsidP="00C273C7">
    <w:pPr>
      <w:pStyle w:val="Footer"/>
      <w:ind w:right="360"/>
    </w:pPr>
  </w:p>
  <w:p w:rsidR="008050E9" w:rsidRDefault="008050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E9" w:rsidRDefault="008050E9" w:rsidP="00AD243E">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E9" w:rsidRDefault="008050E9" w:rsidP="00AD243E">
    <w:pPr>
      <w:pStyle w:val="Page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E9" w:rsidRDefault="00606C01" w:rsidP="00AD243E">
    <w:pPr>
      <w:pStyle w:val="Footer"/>
      <w:framePr w:wrap="around" w:vAnchor="text" w:hAnchor="margin" w:xAlign="right" w:y="1"/>
      <w:rPr>
        <w:rStyle w:val="PageNumber"/>
      </w:rPr>
    </w:pPr>
    <w:r>
      <w:rPr>
        <w:rStyle w:val="PageNumber"/>
      </w:rPr>
      <w:fldChar w:fldCharType="begin"/>
    </w:r>
    <w:r w:rsidR="008050E9">
      <w:rPr>
        <w:rStyle w:val="PageNumber"/>
      </w:rPr>
      <w:instrText xml:space="preserve">PAGE  </w:instrText>
    </w:r>
    <w:r>
      <w:rPr>
        <w:rStyle w:val="PageNumber"/>
      </w:rPr>
      <w:fldChar w:fldCharType="separate"/>
    </w:r>
    <w:r w:rsidR="00891B61">
      <w:rPr>
        <w:rStyle w:val="PageNumber"/>
        <w:noProof/>
      </w:rPr>
      <w:t>10</w:t>
    </w:r>
    <w:r>
      <w:rPr>
        <w:rStyle w:val="PageNumber"/>
      </w:rPr>
      <w:fldChar w:fldCharType="end"/>
    </w:r>
  </w:p>
  <w:p w:rsidR="008050E9" w:rsidRDefault="008050E9" w:rsidP="00AD243E">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780" w:rsidRDefault="00134780">
      <w:r>
        <w:separator/>
      </w:r>
    </w:p>
    <w:p w:rsidR="00134780" w:rsidRDefault="00134780"/>
  </w:footnote>
  <w:footnote w:type="continuationSeparator" w:id="0">
    <w:p w:rsidR="00134780" w:rsidRDefault="00134780">
      <w:r>
        <w:continuationSeparator/>
      </w:r>
    </w:p>
    <w:p w:rsidR="00134780" w:rsidRDefault="001347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E9" w:rsidRDefault="00606C01" w:rsidP="00C273C7">
    <w:pPr>
      <w:pStyle w:val="Header"/>
      <w:framePr w:wrap="around" w:vAnchor="text" w:hAnchor="margin" w:xAlign="right" w:y="1"/>
    </w:pPr>
    <w:r>
      <w:fldChar w:fldCharType="begin"/>
    </w:r>
    <w:r w:rsidR="008050E9">
      <w:instrText xml:space="preserve">PAGE  </w:instrText>
    </w:r>
    <w:r>
      <w:fldChar w:fldCharType="end"/>
    </w:r>
  </w:p>
  <w:p w:rsidR="008050E9" w:rsidRDefault="008050E9" w:rsidP="00874AF4">
    <w:pPr>
      <w:pStyle w:val="Header"/>
      <w:ind w:right="360"/>
    </w:pPr>
  </w:p>
  <w:p w:rsidR="008050E9" w:rsidRDefault="008050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E9" w:rsidRDefault="008050E9" w:rsidP="00AD243E">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isplayBackgroundShape/>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US" w:vendorID="8" w:dllVersion="513" w:checkStyle="1"/>
  <w:proofState w:spelling="clean" w:grammar="clean"/>
  <w:attachedTemplate r:id="rId1"/>
  <w:linkStyles/>
  <w:stylePaneFormatFilter w:val="3804"/>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18434">
      <v:textbox inset="5.85pt,.7pt,5.85pt,.7pt"/>
    </o:shapedefaults>
  </w:hdrShapeDefaults>
  <w:footnotePr>
    <w:footnote w:id="-1"/>
    <w:footnote w:id="0"/>
  </w:footnotePr>
  <w:endnotePr>
    <w:endnote w:id="-1"/>
    <w:endnote w:id="0"/>
  </w:endnotePr>
  <w:compat>
    <w:applyBreakingRules/>
    <w:useFELayout/>
  </w:compat>
  <w:rsids>
    <w:rsidRoot w:val="00AD243E"/>
    <w:rsid w:val="00000947"/>
    <w:rsid w:val="00003423"/>
    <w:rsid w:val="000105B5"/>
    <w:rsid w:val="000130AB"/>
    <w:rsid w:val="000279F4"/>
    <w:rsid w:val="000315C1"/>
    <w:rsid w:val="00037727"/>
    <w:rsid w:val="00047637"/>
    <w:rsid w:val="0005170A"/>
    <w:rsid w:val="000543DD"/>
    <w:rsid w:val="000565A6"/>
    <w:rsid w:val="00072AA8"/>
    <w:rsid w:val="00076608"/>
    <w:rsid w:val="0008205E"/>
    <w:rsid w:val="00095812"/>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780"/>
    <w:rsid w:val="00134C36"/>
    <w:rsid w:val="00146B9B"/>
    <w:rsid w:val="00150A09"/>
    <w:rsid w:val="00150EB1"/>
    <w:rsid w:val="00151AD0"/>
    <w:rsid w:val="00162AC9"/>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C62BD"/>
    <w:rsid w:val="001D0A33"/>
    <w:rsid w:val="001D23E6"/>
    <w:rsid w:val="001E0BEE"/>
    <w:rsid w:val="001F2F9D"/>
    <w:rsid w:val="001F4758"/>
    <w:rsid w:val="001F51CF"/>
    <w:rsid w:val="001F5E58"/>
    <w:rsid w:val="002065DF"/>
    <w:rsid w:val="00215569"/>
    <w:rsid w:val="00221094"/>
    <w:rsid w:val="00227D12"/>
    <w:rsid w:val="00230B6F"/>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5C91"/>
    <w:rsid w:val="00357CEE"/>
    <w:rsid w:val="003622E6"/>
    <w:rsid w:val="00364944"/>
    <w:rsid w:val="00367A91"/>
    <w:rsid w:val="003823AC"/>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177"/>
    <w:rsid w:val="004426BC"/>
    <w:rsid w:val="00443C59"/>
    <w:rsid w:val="004449D6"/>
    <w:rsid w:val="0044676C"/>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C2BB2"/>
    <w:rsid w:val="004D5CFE"/>
    <w:rsid w:val="004D784B"/>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06C01"/>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4EF9"/>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A48AE"/>
    <w:rsid w:val="007C5888"/>
    <w:rsid w:val="007C7206"/>
    <w:rsid w:val="007D70D0"/>
    <w:rsid w:val="007E36E2"/>
    <w:rsid w:val="007E39EB"/>
    <w:rsid w:val="007F7D0D"/>
    <w:rsid w:val="007F7EBE"/>
    <w:rsid w:val="00803BB3"/>
    <w:rsid w:val="0080449F"/>
    <w:rsid w:val="008050E9"/>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1B61"/>
    <w:rsid w:val="008939BA"/>
    <w:rsid w:val="008B6A92"/>
    <w:rsid w:val="008D3B02"/>
    <w:rsid w:val="008D79A7"/>
    <w:rsid w:val="008E3488"/>
    <w:rsid w:val="008E4E6B"/>
    <w:rsid w:val="008F6A46"/>
    <w:rsid w:val="00902719"/>
    <w:rsid w:val="0092150C"/>
    <w:rsid w:val="00922B82"/>
    <w:rsid w:val="009232CB"/>
    <w:rsid w:val="00926E9D"/>
    <w:rsid w:val="00927E6C"/>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D5073"/>
    <w:rsid w:val="009E1B8C"/>
    <w:rsid w:val="009E1C08"/>
    <w:rsid w:val="009E45AE"/>
    <w:rsid w:val="009E5C42"/>
    <w:rsid w:val="009F776B"/>
    <w:rsid w:val="009F7E0A"/>
    <w:rsid w:val="00A0066B"/>
    <w:rsid w:val="00A12CE0"/>
    <w:rsid w:val="00A25255"/>
    <w:rsid w:val="00A317D1"/>
    <w:rsid w:val="00A3331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B6E40"/>
    <w:rsid w:val="00AC3764"/>
    <w:rsid w:val="00AD243E"/>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4672"/>
    <w:rsid w:val="00B3513F"/>
    <w:rsid w:val="00B4167A"/>
    <w:rsid w:val="00B4338A"/>
    <w:rsid w:val="00B447BE"/>
    <w:rsid w:val="00B51AB1"/>
    <w:rsid w:val="00B533E1"/>
    <w:rsid w:val="00B53560"/>
    <w:rsid w:val="00B53FEA"/>
    <w:rsid w:val="00B55F54"/>
    <w:rsid w:val="00B6604B"/>
    <w:rsid w:val="00B72B6C"/>
    <w:rsid w:val="00B73D9B"/>
    <w:rsid w:val="00B75CF0"/>
    <w:rsid w:val="00B76895"/>
    <w:rsid w:val="00B82F15"/>
    <w:rsid w:val="00B834C5"/>
    <w:rsid w:val="00B83839"/>
    <w:rsid w:val="00B8669D"/>
    <w:rsid w:val="00B8704B"/>
    <w:rsid w:val="00B9488D"/>
    <w:rsid w:val="00B94D94"/>
    <w:rsid w:val="00B9549F"/>
    <w:rsid w:val="00BA7C41"/>
    <w:rsid w:val="00BC7458"/>
    <w:rsid w:val="00BC7A9D"/>
    <w:rsid w:val="00BD3AAB"/>
    <w:rsid w:val="00BD498F"/>
    <w:rsid w:val="00BF3812"/>
    <w:rsid w:val="00BF5B50"/>
    <w:rsid w:val="00C0114B"/>
    <w:rsid w:val="00C0126F"/>
    <w:rsid w:val="00C02135"/>
    <w:rsid w:val="00C03559"/>
    <w:rsid w:val="00C04C6C"/>
    <w:rsid w:val="00C20861"/>
    <w:rsid w:val="00C23FC5"/>
    <w:rsid w:val="00C258E3"/>
    <w:rsid w:val="00C273C7"/>
    <w:rsid w:val="00C304D2"/>
    <w:rsid w:val="00C34E09"/>
    <w:rsid w:val="00C351A3"/>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268D"/>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30A4"/>
    <w:rsid w:val="00DF7C7D"/>
    <w:rsid w:val="00E04901"/>
    <w:rsid w:val="00E04D2C"/>
    <w:rsid w:val="00E05FEC"/>
    <w:rsid w:val="00E0783F"/>
    <w:rsid w:val="00E1128F"/>
    <w:rsid w:val="00E200CF"/>
    <w:rsid w:val="00E23603"/>
    <w:rsid w:val="00E23F4B"/>
    <w:rsid w:val="00E2456D"/>
    <w:rsid w:val="00E270D7"/>
    <w:rsid w:val="00E324D4"/>
    <w:rsid w:val="00E355A1"/>
    <w:rsid w:val="00E4594D"/>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87787"/>
    <w:rsid w:val="00F92A94"/>
    <w:rsid w:val="00F950B0"/>
    <w:rsid w:val="00F95405"/>
    <w:rsid w:val="00F97282"/>
    <w:rsid w:val="00FA27F3"/>
    <w:rsid w:val="00FA58F2"/>
    <w:rsid w:val="00FA659A"/>
    <w:rsid w:val="00FB346D"/>
    <w:rsid w:val="00FC61B9"/>
    <w:rsid w:val="00FC6FAB"/>
    <w:rsid w:val="00FC77B1"/>
    <w:rsid w:val="00FF51E0"/>
    <w:rsid w:val="00FF670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AD243E"/>
    <w:pPr>
      <w:spacing w:before="60" w:after="60" w:line="280" w:lineRule="exact"/>
    </w:pPr>
    <w:rPr>
      <w:rFonts w:ascii="Arial" w:eastAsia="SimSun" w:hAnsi="Arial"/>
      <w:kern w:val="24"/>
      <w:lang w:eastAsia="en-US"/>
    </w:rPr>
  </w:style>
  <w:style w:type="paragraph" w:styleId="Heading1">
    <w:name w:val="heading 1"/>
    <w:aliases w:val="h1"/>
    <w:basedOn w:val="Normal"/>
    <w:next w:val="Normal"/>
    <w:link w:val="Heading1Char"/>
    <w:qFormat/>
    <w:rsid w:val="00AD243E"/>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AD243E"/>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AD243E"/>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AD243E"/>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AD243E"/>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AD243E"/>
    <w:pPr>
      <w:spacing w:before="120" w:line="240" w:lineRule="auto"/>
      <w:outlineLvl w:val="5"/>
    </w:pPr>
    <w:rPr>
      <w:b/>
    </w:rPr>
  </w:style>
  <w:style w:type="paragraph" w:styleId="Heading7">
    <w:name w:val="heading 7"/>
    <w:aliases w:val="h7"/>
    <w:basedOn w:val="Normal"/>
    <w:next w:val="Normal"/>
    <w:qFormat/>
    <w:locked/>
    <w:rsid w:val="00AD243E"/>
    <w:pPr>
      <w:outlineLvl w:val="6"/>
    </w:pPr>
    <w:rPr>
      <w:b/>
      <w:szCs w:val="24"/>
    </w:rPr>
  </w:style>
  <w:style w:type="paragraph" w:styleId="Heading8">
    <w:name w:val="heading 8"/>
    <w:aliases w:val="h8"/>
    <w:basedOn w:val="Normal"/>
    <w:next w:val="Normal"/>
    <w:qFormat/>
    <w:locked/>
    <w:rsid w:val="00AD243E"/>
    <w:pPr>
      <w:outlineLvl w:val="7"/>
    </w:pPr>
    <w:rPr>
      <w:b/>
      <w:iCs/>
    </w:rPr>
  </w:style>
  <w:style w:type="paragraph" w:styleId="Heading9">
    <w:name w:val="heading 9"/>
    <w:aliases w:val="h9"/>
    <w:basedOn w:val="Normal"/>
    <w:next w:val="Normal"/>
    <w:qFormat/>
    <w:locked/>
    <w:rsid w:val="00AD243E"/>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AD243E"/>
    <w:pPr>
      <w:spacing w:line="240" w:lineRule="auto"/>
    </w:pPr>
    <w:rPr>
      <w:color w:val="0000FF"/>
    </w:rPr>
  </w:style>
  <w:style w:type="paragraph" w:customStyle="1" w:styleId="Code">
    <w:name w:val="Code"/>
    <w:aliases w:val="c"/>
    <w:link w:val="CodeChar"/>
    <w:locked/>
    <w:rsid w:val="00AD243E"/>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AD243E"/>
    <w:pPr>
      <w:ind w:left="720"/>
    </w:pPr>
  </w:style>
  <w:style w:type="paragraph" w:customStyle="1" w:styleId="TextinList2">
    <w:name w:val="Text in List 2"/>
    <w:aliases w:val="t2"/>
    <w:basedOn w:val="Normal"/>
    <w:rsid w:val="00AD243E"/>
    <w:pPr>
      <w:ind w:left="720"/>
    </w:pPr>
  </w:style>
  <w:style w:type="paragraph" w:customStyle="1" w:styleId="Label">
    <w:name w:val="Label"/>
    <w:aliases w:val="l"/>
    <w:basedOn w:val="Normal"/>
    <w:link w:val="LabelChar"/>
    <w:rsid w:val="00AD243E"/>
    <w:pPr>
      <w:keepNext/>
      <w:spacing w:before="240" w:line="240" w:lineRule="auto"/>
    </w:pPr>
    <w:rPr>
      <w:b/>
    </w:rPr>
  </w:style>
  <w:style w:type="paragraph" w:styleId="FootnoteText">
    <w:name w:val="footnote text"/>
    <w:aliases w:val="ft,Used by Word for text of Help footnotes"/>
    <w:basedOn w:val="Normal"/>
    <w:rsid w:val="00AD243E"/>
    <w:rPr>
      <w:color w:val="0000FF"/>
    </w:rPr>
  </w:style>
  <w:style w:type="paragraph" w:customStyle="1" w:styleId="NumberedList2">
    <w:name w:val="Numbered List 2"/>
    <w:aliases w:val="nl2"/>
    <w:basedOn w:val="ListNumber"/>
    <w:rsid w:val="00AD243E"/>
    <w:pPr>
      <w:numPr>
        <w:numId w:val="4"/>
      </w:numPr>
    </w:pPr>
  </w:style>
  <w:style w:type="paragraph" w:customStyle="1" w:styleId="Syntax">
    <w:name w:val="Syntax"/>
    <w:aliases w:val="s"/>
    <w:basedOn w:val="Normal"/>
    <w:locked/>
    <w:rsid w:val="00AD243E"/>
    <w:pPr>
      <w:shd w:val="clear" w:color="C0C0C0" w:fill="auto"/>
    </w:pPr>
    <w:rPr>
      <w:noProof/>
      <w:color w:val="C0C0C0"/>
      <w:kern w:val="0"/>
    </w:rPr>
  </w:style>
  <w:style w:type="character" w:styleId="FootnoteReference">
    <w:name w:val="footnote reference"/>
    <w:aliases w:val="fr,Used by Word for Help footnote symbols"/>
    <w:rsid w:val="00AD243E"/>
    <w:rPr>
      <w:color w:val="0000FF"/>
      <w:vertAlign w:val="superscript"/>
    </w:rPr>
  </w:style>
  <w:style w:type="character" w:customStyle="1" w:styleId="CodeEmbedded">
    <w:name w:val="Code Embedded"/>
    <w:aliases w:val="ce"/>
    <w:rsid w:val="00AD243E"/>
    <w:rPr>
      <w:rFonts w:ascii="Courier New" w:hAnsi="Courier New"/>
      <w:noProof/>
      <w:color w:val="auto"/>
      <w:position w:val="0"/>
      <w:sz w:val="16"/>
      <w:szCs w:val="16"/>
      <w:u w:val="none"/>
    </w:rPr>
  </w:style>
  <w:style w:type="character" w:customStyle="1" w:styleId="LabelEmbedded">
    <w:name w:val="Label Embedded"/>
    <w:aliases w:val="le"/>
    <w:rsid w:val="00AD243E"/>
    <w:rPr>
      <w:b/>
      <w:szCs w:val="18"/>
    </w:rPr>
  </w:style>
  <w:style w:type="character" w:customStyle="1" w:styleId="LinkText">
    <w:name w:val="Link Text"/>
    <w:aliases w:val="lt"/>
    <w:rsid w:val="00AD243E"/>
    <w:rPr>
      <w:color w:val="0000FF"/>
      <w:szCs w:val="18"/>
      <w:u w:val="single"/>
    </w:rPr>
  </w:style>
  <w:style w:type="character" w:customStyle="1" w:styleId="LinkID">
    <w:name w:val="Link ID"/>
    <w:aliases w:val="lid"/>
    <w:rsid w:val="00AD243E"/>
    <w:rPr>
      <w:noProof/>
      <w:vanish/>
      <w:color w:val="0000FF"/>
      <w:szCs w:val="18"/>
      <w:u w:val="none"/>
      <w:bdr w:val="none" w:sz="0" w:space="0" w:color="auto"/>
      <w:shd w:val="clear" w:color="auto" w:fill="auto"/>
      <w:lang w:val="en-US"/>
    </w:rPr>
  </w:style>
  <w:style w:type="paragraph" w:customStyle="1" w:styleId="DSTOC1-0">
    <w:name w:val="DSTOC1-0"/>
    <w:basedOn w:val="Heading1"/>
    <w:rsid w:val="00AD243E"/>
    <w:pPr>
      <w:outlineLvl w:val="9"/>
    </w:pPr>
    <w:rPr>
      <w:bCs/>
    </w:rPr>
  </w:style>
  <w:style w:type="paragraph" w:customStyle="1" w:styleId="DSTOC2-0">
    <w:name w:val="DSTOC2-0"/>
    <w:basedOn w:val="Heading2"/>
    <w:rsid w:val="00AD243E"/>
    <w:pPr>
      <w:outlineLvl w:val="9"/>
    </w:pPr>
    <w:rPr>
      <w:bCs/>
      <w:iCs/>
    </w:rPr>
  </w:style>
  <w:style w:type="paragraph" w:customStyle="1" w:styleId="DSTOC3-0">
    <w:name w:val="DSTOC3-0"/>
    <w:basedOn w:val="Heading3"/>
    <w:rsid w:val="00AD243E"/>
    <w:pPr>
      <w:outlineLvl w:val="9"/>
    </w:pPr>
    <w:rPr>
      <w:bCs/>
    </w:rPr>
  </w:style>
  <w:style w:type="paragraph" w:customStyle="1" w:styleId="DSTOC4-0">
    <w:name w:val="DSTOC4-0"/>
    <w:basedOn w:val="Heading4"/>
    <w:rsid w:val="00AD243E"/>
    <w:pPr>
      <w:outlineLvl w:val="9"/>
    </w:pPr>
    <w:rPr>
      <w:bCs/>
    </w:rPr>
  </w:style>
  <w:style w:type="paragraph" w:customStyle="1" w:styleId="DSTOC5-0">
    <w:name w:val="DSTOC5-0"/>
    <w:basedOn w:val="Heading5"/>
    <w:rsid w:val="00AD243E"/>
    <w:pPr>
      <w:outlineLvl w:val="9"/>
    </w:pPr>
    <w:rPr>
      <w:bCs/>
      <w:iCs/>
    </w:rPr>
  </w:style>
  <w:style w:type="paragraph" w:customStyle="1" w:styleId="DSTOC6-0">
    <w:name w:val="DSTOC6-0"/>
    <w:basedOn w:val="Heading6"/>
    <w:rsid w:val="00AD243E"/>
    <w:pPr>
      <w:outlineLvl w:val="9"/>
    </w:pPr>
    <w:rPr>
      <w:bCs/>
    </w:rPr>
  </w:style>
  <w:style w:type="paragraph" w:customStyle="1" w:styleId="DSTOC7-0">
    <w:name w:val="DSTOC7-0"/>
    <w:basedOn w:val="Heading7"/>
    <w:rsid w:val="00AD243E"/>
    <w:pPr>
      <w:outlineLvl w:val="9"/>
    </w:pPr>
  </w:style>
  <w:style w:type="paragraph" w:customStyle="1" w:styleId="DSTOC8-0">
    <w:name w:val="DSTOC8-0"/>
    <w:basedOn w:val="Heading8"/>
    <w:rsid w:val="00AD243E"/>
    <w:pPr>
      <w:outlineLvl w:val="9"/>
    </w:pPr>
  </w:style>
  <w:style w:type="paragraph" w:customStyle="1" w:styleId="DSTOC9-0">
    <w:name w:val="DSTOC9-0"/>
    <w:basedOn w:val="Heading9"/>
    <w:rsid w:val="00AD243E"/>
    <w:pPr>
      <w:outlineLvl w:val="9"/>
    </w:pPr>
  </w:style>
  <w:style w:type="paragraph" w:customStyle="1" w:styleId="DSTOC1-1">
    <w:name w:val="DSTOC1-1"/>
    <w:basedOn w:val="Heading1"/>
    <w:rsid w:val="00AD243E"/>
    <w:pPr>
      <w:outlineLvl w:val="1"/>
    </w:pPr>
    <w:rPr>
      <w:bCs/>
    </w:rPr>
  </w:style>
  <w:style w:type="paragraph" w:customStyle="1" w:styleId="DSTOC1-2">
    <w:name w:val="DSTOC1-2"/>
    <w:basedOn w:val="Heading2"/>
    <w:rsid w:val="00AD243E"/>
  </w:style>
  <w:style w:type="paragraph" w:customStyle="1" w:styleId="DSTOC1-3">
    <w:name w:val="DSTOC1-3"/>
    <w:basedOn w:val="Heading3"/>
    <w:rsid w:val="00AD243E"/>
  </w:style>
  <w:style w:type="paragraph" w:customStyle="1" w:styleId="DSTOC1-4">
    <w:name w:val="DSTOC1-4"/>
    <w:basedOn w:val="Heading4"/>
    <w:rsid w:val="00AD243E"/>
  </w:style>
  <w:style w:type="paragraph" w:customStyle="1" w:styleId="DSTOC1-5">
    <w:name w:val="DSTOC1-5"/>
    <w:basedOn w:val="Heading5"/>
    <w:rsid w:val="00AD243E"/>
  </w:style>
  <w:style w:type="paragraph" w:customStyle="1" w:styleId="DSTOC1-6">
    <w:name w:val="DSTOC1-6"/>
    <w:basedOn w:val="Heading6"/>
    <w:rsid w:val="00AD243E"/>
  </w:style>
  <w:style w:type="paragraph" w:customStyle="1" w:styleId="DSTOC1-7">
    <w:name w:val="DSTOC1-7"/>
    <w:basedOn w:val="Heading7"/>
    <w:rsid w:val="00AD243E"/>
  </w:style>
  <w:style w:type="paragraph" w:customStyle="1" w:styleId="DSTOC1-8">
    <w:name w:val="DSTOC1-8"/>
    <w:basedOn w:val="Heading8"/>
    <w:rsid w:val="00AD243E"/>
  </w:style>
  <w:style w:type="paragraph" w:customStyle="1" w:styleId="DSTOC1-9">
    <w:name w:val="DSTOC1-9"/>
    <w:basedOn w:val="Heading9"/>
    <w:rsid w:val="00AD243E"/>
  </w:style>
  <w:style w:type="paragraph" w:customStyle="1" w:styleId="DSTOC2-2">
    <w:name w:val="DSTOC2-2"/>
    <w:basedOn w:val="Heading2"/>
    <w:rsid w:val="00AD243E"/>
    <w:pPr>
      <w:outlineLvl w:val="2"/>
    </w:pPr>
    <w:rPr>
      <w:bCs/>
      <w:iCs/>
    </w:rPr>
  </w:style>
  <w:style w:type="paragraph" w:customStyle="1" w:styleId="DSTOC2-3">
    <w:name w:val="DSTOC2-3"/>
    <w:basedOn w:val="DSTOC1-3"/>
    <w:rsid w:val="00AD243E"/>
  </w:style>
  <w:style w:type="paragraph" w:customStyle="1" w:styleId="DSTOC2-4">
    <w:name w:val="DSTOC2-4"/>
    <w:basedOn w:val="DSTOC1-4"/>
    <w:rsid w:val="00AD243E"/>
  </w:style>
  <w:style w:type="paragraph" w:customStyle="1" w:styleId="DSTOC2-5">
    <w:name w:val="DSTOC2-5"/>
    <w:basedOn w:val="DSTOC1-5"/>
    <w:rsid w:val="00AD243E"/>
  </w:style>
  <w:style w:type="paragraph" w:customStyle="1" w:styleId="DSTOC2-6">
    <w:name w:val="DSTOC2-6"/>
    <w:basedOn w:val="DSTOC1-6"/>
    <w:rsid w:val="00AD243E"/>
  </w:style>
  <w:style w:type="paragraph" w:customStyle="1" w:styleId="DSTOC2-7">
    <w:name w:val="DSTOC2-7"/>
    <w:basedOn w:val="DSTOC1-7"/>
    <w:rsid w:val="00AD243E"/>
  </w:style>
  <w:style w:type="paragraph" w:customStyle="1" w:styleId="DSTOC2-8">
    <w:name w:val="DSTOC2-8"/>
    <w:basedOn w:val="DSTOC1-8"/>
    <w:rsid w:val="00AD243E"/>
  </w:style>
  <w:style w:type="paragraph" w:customStyle="1" w:styleId="DSTOC2-9">
    <w:name w:val="DSTOC2-9"/>
    <w:basedOn w:val="DSTOC1-9"/>
    <w:rsid w:val="00AD243E"/>
  </w:style>
  <w:style w:type="paragraph" w:customStyle="1" w:styleId="DSTOC3-3">
    <w:name w:val="DSTOC3-3"/>
    <w:basedOn w:val="Heading3"/>
    <w:rsid w:val="00AD243E"/>
    <w:pPr>
      <w:outlineLvl w:val="3"/>
    </w:pPr>
    <w:rPr>
      <w:bCs/>
    </w:rPr>
  </w:style>
  <w:style w:type="paragraph" w:customStyle="1" w:styleId="DSTOC3-4">
    <w:name w:val="DSTOC3-4"/>
    <w:basedOn w:val="DSTOC2-4"/>
    <w:rsid w:val="00AD243E"/>
  </w:style>
  <w:style w:type="paragraph" w:customStyle="1" w:styleId="DSTOC3-5">
    <w:name w:val="DSTOC3-5"/>
    <w:basedOn w:val="DSTOC2-5"/>
    <w:rsid w:val="00AD243E"/>
  </w:style>
  <w:style w:type="paragraph" w:customStyle="1" w:styleId="DSTOC3-6">
    <w:name w:val="DSTOC3-6"/>
    <w:basedOn w:val="DSTOC2-6"/>
    <w:rsid w:val="00AD243E"/>
  </w:style>
  <w:style w:type="paragraph" w:customStyle="1" w:styleId="DSTOC3-7">
    <w:name w:val="DSTOC3-7"/>
    <w:basedOn w:val="DSTOC2-7"/>
    <w:rsid w:val="00AD243E"/>
  </w:style>
  <w:style w:type="paragraph" w:customStyle="1" w:styleId="DSTOC3-8">
    <w:name w:val="DSTOC3-8"/>
    <w:basedOn w:val="DSTOC2-8"/>
    <w:rsid w:val="00AD243E"/>
  </w:style>
  <w:style w:type="paragraph" w:customStyle="1" w:styleId="DSTOC3-9">
    <w:name w:val="DSTOC3-9"/>
    <w:basedOn w:val="DSTOC2-9"/>
    <w:rsid w:val="00AD243E"/>
  </w:style>
  <w:style w:type="paragraph" w:customStyle="1" w:styleId="DSTOC4-4">
    <w:name w:val="DSTOC4-4"/>
    <w:basedOn w:val="Heading4"/>
    <w:rsid w:val="00AD243E"/>
    <w:pPr>
      <w:outlineLvl w:val="4"/>
    </w:pPr>
    <w:rPr>
      <w:bCs/>
    </w:rPr>
  </w:style>
  <w:style w:type="paragraph" w:customStyle="1" w:styleId="DSTOC4-5">
    <w:name w:val="DSTOC4-5"/>
    <w:basedOn w:val="DSTOC3-5"/>
    <w:rsid w:val="00AD243E"/>
  </w:style>
  <w:style w:type="paragraph" w:customStyle="1" w:styleId="DSTOC4-6">
    <w:name w:val="DSTOC4-6"/>
    <w:basedOn w:val="DSTOC3-6"/>
    <w:rsid w:val="00AD243E"/>
  </w:style>
  <w:style w:type="paragraph" w:customStyle="1" w:styleId="DSTOC4-7">
    <w:name w:val="DSTOC4-7"/>
    <w:basedOn w:val="DSTOC3-7"/>
    <w:rsid w:val="00AD243E"/>
  </w:style>
  <w:style w:type="paragraph" w:customStyle="1" w:styleId="DSTOC4-8">
    <w:name w:val="DSTOC4-8"/>
    <w:basedOn w:val="DSTOC3-8"/>
    <w:rsid w:val="00AD243E"/>
  </w:style>
  <w:style w:type="paragraph" w:customStyle="1" w:styleId="DSTOC4-9">
    <w:name w:val="DSTOC4-9"/>
    <w:basedOn w:val="DSTOC3-9"/>
    <w:rsid w:val="00AD243E"/>
  </w:style>
  <w:style w:type="paragraph" w:customStyle="1" w:styleId="DSTOC5-5">
    <w:name w:val="DSTOC5-5"/>
    <w:basedOn w:val="Heading5"/>
    <w:rsid w:val="00AD243E"/>
    <w:pPr>
      <w:outlineLvl w:val="5"/>
    </w:pPr>
    <w:rPr>
      <w:bCs/>
      <w:iCs/>
    </w:rPr>
  </w:style>
  <w:style w:type="paragraph" w:customStyle="1" w:styleId="DSTOC5-6">
    <w:name w:val="DSTOC5-6"/>
    <w:basedOn w:val="DSTOC4-6"/>
    <w:rsid w:val="00AD243E"/>
  </w:style>
  <w:style w:type="paragraph" w:customStyle="1" w:styleId="DSTOC5-7">
    <w:name w:val="DSTOC5-7"/>
    <w:basedOn w:val="DSTOC4-7"/>
    <w:rsid w:val="00AD243E"/>
  </w:style>
  <w:style w:type="paragraph" w:customStyle="1" w:styleId="DSTOC5-8">
    <w:name w:val="DSTOC5-8"/>
    <w:basedOn w:val="DSTOC4-8"/>
    <w:rsid w:val="00AD243E"/>
  </w:style>
  <w:style w:type="paragraph" w:customStyle="1" w:styleId="DSTOC5-9">
    <w:name w:val="DSTOC5-9"/>
    <w:basedOn w:val="DSTOC4-9"/>
    <w:rsid w:val="00AD243E"/>
  </w:style>
  <w:style w:type="paragraph" w:customStyle="1" w:styleId="DSTOC6-6">
    <w:name w:val="DSTOC6-6"/>
    <w:basedOn w:val="Heading6"/>
    <w:rsid w:val="00AD243E"/>
    <w:pPr>
      <w:outlineLvl w:val="6"/>
    </w:pPr>
    <w:rPr>
      <w:bCs/>
    </w:rPr>
  </w:style>
  <w:style w:type="paragraph" w:customStyle="1" w:styleId="DSTOC6-7">
    <w:name w:val="DSTOC6-7"/>
    <w:basedOn w:val="DSTOC5-7"/>
    <w:rsid w:val="00AD243E"/>
  </w:style>
  <w:style w:type="paragraph" w:customStyle="1" w:styleId="DSTOC6-8">
    <w:name w:val="DSTOC6-8"/>
    <w:basedOn w:val="DSTOC5-8"/>
    <w:rsid w:val="00AD243E"/>
  </w:style>
  <w:style w:type="paragraph" w:customStyle="1" w:styleId="DSTOC6-9">
    <w:name w:val="DSTOC6-9"/>
    <w:basedOn w:val="DSTOC5-9"/>
    <w:rsid w:val="00AD243E"/>
  </w:style>
  <w:style w:type="paragraph" w:customStyle="1" w:styleId="DSTOC7-7">
    <w:name w:val="DSTOC7-7"/>
    <w:basedOn w:val="Heading7"/>
    <w:rsid w:val="00AD243E"/>
    <w:pPr>
      <w:outlineLvl w:val="7"/>
    </w:pPr>
  </w:style>
  <w:style w:type="paragraph" w:customStyle="1" w:styleId="DSTOC7-8">
    <w:name w:val="DSTOC7-8"/>
    <w:basedOn w:val="DSTOC6-8"/>
    <w:rsid w:val="00AD243E"/>
  </w:style>
  <w:style w:type="paragraph" w:customStyle="1" w:styleId="DSTOC7-9">
    <w:name w:val="DSTOC7-9"/>
    <w:basedOn w:val="DSTOC6-9"/>
    <w:rsid w:val="00AD243E"/>
  </w:style>
  <w:style w:type="paragraph" w:customStyle="1" w:styleId="DSTOC8-8">
    <w:name w:val="DSTOC8-8"/>
    <w:basedOn w:val="Heading8"/>
    <w:rsid w:val="00AD243E"/>
    <w:pPr>
      <w:outlineLvl w:val="8"/>
    </w:pPr>
  </w:style>
  <w:style w:type="paragraph" w:customStyle="1" w:styleId="DSTOC8-9">
    <w:name w:val="DSTOC8-9"/>
    <w:basedOn w:val="DSTOC7-9"/>
    <w:rsid w:val="00AD243E"/>
  </w:style>
  <w:style w:type="paragraph" w:customStyle="1" w:styleId="DSTOC9-9">
    <w:name w:val="DSTOC9-9"/>
    <w:basedOn w:val="Heading9"/>
    <w:rsid w:val="00AD243E"/>
    <w:pPr>
      <w:outlineLvl w:val="9"/>
    </w:pPr>
  </w:style>
  <w:style w:type="paragraph" w:customStyle="1" w:styleId="TableSpacing">
    <w:name w:val="Table Spacing"/>
    <w:aliases w:val="ts"/>
    <w:basedOn w:val="Normal"/>
    <w:next w:val="Normal"/>
    <w:rsid w:val="00AD243E"/>
    <w:pPr>
      <w:spacing w:before="80" w:after="80" w:line="240" w:lineRule="auto"/>
    </w:pPr>
    <w:rPr>
      <w:sz w:val="8"/>
      <w:szCs w:val="8"/>
    </w:rPr>
  </w:style>
  <w:style w:type="paragraph" w:customStyle="1" w:styleId="AlertLabel">
    <w:name w:val="Alert Label"/>
    <w:aliases w:val="al"/>
    <w:basedOn w:val="Normal"/>
    <w:rsid w:val="00AD243E"/>
    <w:pPr>
      <w:keepNext/>
      <w:framePr w:wrap="notBeside" w:vAnchor="text" w:hAnchor="text" w:y="1"/>
      <w:spacing w:before="120" w:after="0" w:line="300" w:lineRule="exact"/>
    </w:pPr>
    <w:rPr>
      <w:b/>
    </w:rPr>
  </w:style>
  <w:style w:type="character" w:customStyle="1" w:styleId="ConditionalMarker">
    <w:name w:val="Conditional Marker"/>
    <w:aliases w:val="cm"/>
    <w:locked/>
    <w:rsid w:val="00AD243E"/>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AD243E"/>
    <w:pPr>
      <w:ind w:left="720"/>
    </w:pPr>
  </w:style>
  <w:style w:type="paragraph" w:customStyle="1" w:styleId="LabelinList1">
    <w:name w:val="Label in List 1"/>
    <w:aliases w:val="l1"/>
    <w:basedOn w:val="Label"/>
    <w:next w:val="TextinList1"/>
    <w:link w:val="LabelinList1Char"/>
    <w:rsid w:val="00AD243E"/>
    <w:pPr>
      <w:ind w:left="360"/>
    </w:pPr>
  </w:style>
  <w:style w:type="paragraph" w:customStyle="1" w:styleId="TextinList1">
    <w:name w:val="Text in List 1"/>
    <w:aliases w:val="t1"/>
    <w:basedOn w:val="Normal"/>
    <w:rsid w:val="00AD243E"/>
    <w:pPr>
      <w:ind w:left="360"/>
    </w:pPr>
  </w:style>
  <w:style w:type="paragraph" w:customStyle="1" w:styleId="AlertLabelinList1">
    <w:name w:val="Alert Label in List 1"/>
    <w:aliases w:val="al1"/>
    <w:basedOn w:val="AlertLabel"/>
    <w:rsid w:val="00AD243E"/>
    <w:pPr>
      <w:framePr w:wrap="notBeside"/>
      <w:ind w:left="360"/>
    </w:pPr>
  </w:style>
  <w:style w:type="paragraph" w:customStyle="1" w:styleId="FigureinList1">
    <w:name w:val="Figure in List 1"/>
    <w:aliases w:val="fig1"/>
    <w:basedOn w:val="Figure"/>
    <w:next w:val="TextinList1"/>
    <w:rsid w:val="00AD243E"/>
    <w:pPr>
      <w:ind w:left="360"/>
    </w:pPr>
  </w:style>
  <w:style w:type="paragraph" w:styleId="Footer">
    <w:name w:val="footer"/>
    <w:aliases w:val="f"/>
    <w:basedOn w:val="Header"/>
    <w:rsid w:val="00AD243E"/>
    <w:rPr>
      <w:b w:val="0"/>
    </w:rPr>
  </w:style>
  <w:style w:type="paragraph" w:styleId="Header">
    <w:name w:val="header"/>
    <w:aliases w:val="h"/>
    <w:basedOn w:val="Normal"/>
    <w:rsid w:val="00AD243E"/>
    <w:pPr>
      <w:spacing w:after="240"/>
      <w:jc w:val="right"/>
    </w:pPr>
    <w:rPr>
      <w:rFonts w:eastAsia="PMingLiU"/>
      <w:b/>
    </w:rPr>
  </w:style>
  <w:style w:type="paragraph" w:customStyle="1" w:styleId="AlertText">
    <w:name w:val="Alert Text"/>
    <w:aliases w:val="at"/>
    <w:basedOn w:val="Normal"/>
    <w:rsid w:val="00AD243E"/>
    <w:pPr>
      <w:ind w:left="360" w:right="360"/>
    </w:pPr>
  </w:style>
  <w:style w:type="paragraph" w:customStyle="1" w:styleId="AlertTextinList1">
    <w:name w:val="Alert Text in List 1"/>
    <w:aliases w:val="at1"/>
    <w:basedOn w:val="AlertText"/>
    <w:rsid w:val="00AD243E"/>
    <w:pPr>
      <w:ind w:left="720"/>
    </w:pPr>
  </w:style>
  <w:style w:type="paragraph" w:customStyle="1" w:styleId="AlertTextinList2">
    <w:name w:val="Alert Text in List 2"/>
    <w:aliases w:val="at2"/>
    <w:basedOn w:val="AlertText"/>
    <w:rsid w:val="00AD243E"/>
    <w:pPr>
      <w:ind w:left="1080"/>
    </w:pPr>
  </w:style>
  <w:style w:type="paragraph" w:customStyle="1" w:styleId="BulletedList1">
    <w:name w:val="Bulleted List 1"/>
    <w:aliases w:val="bl1"/>
    <w:basedOn w:val="ListBullet"/>
    <w:rsid w:val="00AD243E"/>
    <w:pPr>
      <w:numPr>
        <w:numId w:val="1"/>
      </w:numPr>
    </w:pPr>
  </w:style>
  <w:style w:type="paragraph" w:customStyle="1" w:styleId="BulletedList2">
    <w:name w:val="Bulleted List 2"/>
    <w:aliases w:val="bl2"/>
    <w:basedOn w:val="ListBullet"/>
    <w:link w:val="BulletedList2Char"/>
    <w:rsid w:val="00AD243E"/>
    <w:pPr>
      <w:numPr>
        <w:numId w:val="3"/>
      </w:numPr>
    </w:pPr>
  </w:style>
  <w:style w:type="paragraph" w:customStyle="1" w:styleId="DefinedTerm">
    <w:name w:val="Defined Term"/>
    <w:aliases w:val="dt"/>
    <w:basedOn w:val="Normal"/>
    <w:rsid w:val="00AD243E"/>
    <w:pPr>
      <w:keepNext/>
      <w:spacing w:before="120" w:after="0" w:line="220" w:lineRule="exact"/>
      <w:ind w:right="1440"/>
    </w:pPr>
    <w:rPr>
      <w:b/>
      <w:sz w:val="18"/>
      <w:szCs w:val="18"/>
    </w:rPr>
  </w:style>
  <w:style w:type="paragraph" w:styleId="DocumentMap">
    <w:name w:val="Document Map"/>
    <w:basedOn w:val="Normal"/>
    <w:rsid w:val="00AD243E"/>
    <w:pPr>
      <w:shd w:val="clear" w:color="auto" w:fill="FFFF00"/>
    </w:pPr>
    <w:rPr>
      <w:rFonts w:ascii="Tahoma" w:hAnsi="Tahoma" w:cs="Tahoma"/>
    </w:rPr>
  </w:style>
  <w:style w:type="paragraph" w:customStyle="1" w:styleId="NumberedList1">
    <w:name w:val="Numbered List 1"/>
    <w:aliases w:val="nl1"/>
    <w:basedOn w:val="ListNumber"/>
    <w:rsid w:val="00AD243E"/>
    <w:pPr>
      <w:numPr>
        <w:numId w:val="2"/>
      </w:numPr>
    </w:pPr>
  </w:style>
  <w:style w:type="table" w:customStyle="1" w:styleId="ProcedureTable">
    <w:name w:val="Procedure Table"/>
    <w:aliases w:val="pt"/>
    <w:basedOn w:val="TableNormal"/>
    <w:rsid w:val="00AD243E"/>
    <w:rPr>
      <w:rFonts w:ascii="Arial" w:hAnsi="Arial"/>
    </w:rPr>
    <w:tblPr>
      <w:tblInd w:w="360" w:type="dxa"/>
      <w:tblCellMar>
        <w:top w:w="0" w:type="dxa"/>
        <w:left w:w="0" w:type="dxa"/>
        <w:bottom w:w="0" w:type="dxa"/>
        <w:right w:w="0" w:type="dxa"/>
      </w:tblCellMar>
    </w:tblPr>
  </w:style>
  <w:style w:type="character" w:customStyle="1" w:styleId="Underline">
    <w:name w:val="Underline"/>
    <w:aliases w:val="u"/>
    <w:rsid w:val="00AD243E"/>
    <w:rPr>
      <w:color w:val="auto"/>
      <w:szCs w:val="18"/>
      <w:u w:val="single"/>
    </w:rPr>
  </w:style>
  <w:style w:type="paragraph" w:styleId="IndexHeading">
    <w:name w:val="index heading"/>
    <w:aliases w:val="ih"/>
    <w:basedOn w:val="Heading1"/>
    <w:next w:val="Index1"/>
    <w:rsid w:val="00AD243E"/>
    <w:pPr>
      <w:spacing w:line="300" w:lineRule="exact"/>
      <w:outlineLvl w:val="7"/>
    </w:pPr>
    <w:rPr>
      <w:sz w:val="26"/>
    </w:rPr>
  </w:style>
  <w:style w:type="paragraph" w:styleId="Index1">
    <w:name w:val="index 1"/>
    <w:aliases w:val="idx1"/>
    <w:basedOn w:val="Normal"/>
    <w:rsid w:val="00AD243E"/>
    <w:pPr>
      <w:spacing w:line="220" w:lineRule="exact"/>
      <w:ind w:left="180" w:hanging="180"/>
    </w:pPr>
  </w:style>
  <w:style w:type="table" w:customStyle="1" w:styleId="CodeSection">
    <w:name w:val="Code Section"/>
    <w:aliases w:val="cs"/>
    <w:basedOn w:val="TableNormal"/>
    <w:rsid w:val="00AD243E"/>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AD243E"/>
    <w:pPr>
      <w:spacing w:before="180" w:after="0"/>
      <w:ind w:left="187" w:hanging="187"/>
    </w:pPr>
  </w:style>
  <w:style w:type="paragraph" w:styleId="TOC2">
    <w:name w:val="toc 2"/>
    <w:aliases w:val="toc2"/>
    <w:basedOn w:val="Normal"/>
    <w:next w:val="Normal"/>
    <w:uiPriority w:val="39"/>
    <w:rsid w:val="00AD243E"/>
    <w:pPr>
      <w:spacing w:before="0" w:after="0"/>
      <w:ind w:left="374" w:hanging="187"/>
    </w:pPr>
  </w:style>
  <w:style w:type="paragraph" w:styleId="TOC3">
    <w:name w:val="toc 3"/>
    <w:aliases w:val="toc3"/>
    <w:basedOn w:val="Normal"/>
    <w:next w:val="Normal"/>
    <w:uiPriority w:val="39"/>
    <w:rsid w:val="00AD243E"/>
    <w:pPr>
      <w:spacing w:before="0" w:after="0"/>
      <w:ind w:left="561" w:hanging="187"/>
    </w:pPr>
  </w:style>
  <w:style w:type="paragraph" w:styleId="TOC4">
    <w:name w:val="toc 4"/>
    <w:aliases w:val="toc4"/>
    <w:basedOn w:val="Normal"/>
    <w:next w:val="Normal"/>
    <w:rsid w:val="00AD243E"/>
    <w:pPr>
      <w:spacing w:before="0" w:after="0"/>
      <w:ind w:left="749" w:hanging="187"/>
    </w:pPr>
  </w:style>
  <w:style w:type="paragraph" w:styleId="Index2">
    <w:name w:val="index 2"/>
    <w:aliases w:val="idx2"/>
    <w:basedOn w:val="Index1"/>
    <w:rsid w:val="00AD243E"/>
    <w:pPr>
      <w:ind w:left="540"/>
    </w:pPr>
  </w:style>
  <w:style w:type="paragraph" w:styleId="Index3">
    <w:name w:val="index 3"/>
    <w:aliases w:val="idx3"/>
    <w:basedOn w:val="Index1"/>
    <w:rsid w:val="00AD243E"/>
    <w:pPr>
      <w:ind w:left="900"/>
    </w:pPr>
  </w:style>
  <w:style w:type="character" w:customStyle="1" w:styleId="Bold">
    <w:name w:val="Bold"/>
    <w:aliases w:val="b"/>
    <w:rsid w:val="00AD243E"/>
    <w:rPr>
      <w:b/>
      <w:szCs w:val="18"/>
    </w:rPr>
  </w:style>
  <w:style w:type="character" w:customStyle="1" w:styleId="MultilanguageMarkerAuto">
    <w:name w:val="Multilanguage Marker Auto"/>
    <w:aliases w:val="mma"/>
    <w:locked/>
    <w:rsid w:val="00AD243E"/>
    <w:rPr>
      <w:noProof/>
      <w:color w:val="C0C0C0"/>
      <w:szCs w:val="18"/>
      <w:bdr w:val="none" w:sz="0" w:space="0" w:color="auto"/>
      <w:shd w:val="clear" w:color="auto" w:fill="auto"/>
      <w:lang w:val="en-US"/>
    </w:rPr>
  </w:style>
  <w:style w:type="character" w:customStyle="1" w:styleId="BoldItalic">
    <w:name w:val="Bold Italic"/>
    <w:aliases w:val="bi"/>
    <w:rsid w:val="00AD243E"/>
    <w:rPr>
      <w:b/>
      <w:i/>
      <w:color w:val="auto"/>
      <w:szCs w:val="18"/>
    </w:rPr>
  </w:style>
  <w:style w:type="paragraph" w:customStyle="1" w:styleId="MultilanguageMarkerExplicitBegin">
    <w:name w:val="Multilanguage Marker Explicit Begin"/>
    <w:aliases w:val="mmeb"/>
    <w:basedOn w:val="Normal"/>
    <w:next w:val="Normal"/>
    <w:locked/>
    <w:rsid w:val="00AD243E"/>
    <w:rPr>
      <w:noProof/>
      <w:color w:val="C0C0C0"/>
    </w:rPr>
  </w:style>
  <w:style w:type="paragraph" w:customStyle="1" w:styleId="MultilanguageMarkerExplicitEnd">
    <w:name w:val="Multilanguage Marker Explicit End"/>
    <w:aliases w:val="mmee"/>
    <w:basedOn w:val="MultilanguageMarkerExplicitBegin"/>
    <w:next w:val="Normal"/>
    <w:locked/>
    <w:rsid w:val="00AD243E"/>
  </w:style>
  <w:style w:type="paragraph" w:customStyle="1" w:styleId="CodeReferenceinList1">
    <w:name w:val="Code Reference in List 1"/>
    <w:aliases w:val="cref1"/>
    <w:basedOn w:val="Normal"/>
    <w:locked/>
    <w:rsid w:val="00AD243E"/>
    <w:rPr>
      <w:color w:val="C0C0C0"/>
    </w:rPr>
  </w:style>
  <w:style w:type="character" w:styleId="CommentReference">
    <w:name w:val="annotation reference"/>
    <w:aliases w:val="cr,Used by Word to flag author queries"/>
    <w:rsid w:val="00AD243E"/>
    <w:rPr>
      <w:szCs w:val="16"/>
    </w:rPr>
  </w:style>
  <w:style w:type="paragraph" w:styleId="CommentText">
    <w:name w:val="annotation text"/>
    <w:aliases w:val="ct,Used by Word for text of author queries"/>
    <w:basedOn w:val="Normal"/>
    <w:rsid w:val="00AD243E"/>
  </w:style>
  <w:style w:type="character" w:customStyle="1" w:styleId="Italic">
    <w:name w:val="Italic"/>
    <w:aliases w:val="i"/>
    <w:rsid w:val="00AD243E"/>
    <w:rPr>
      <w:i/>
      <w:color w:val="auto"/>
      <w:szCs w:val="18"/>
    </w:rPr>
  </w:style>
  <w:style w:type="paragraph" w:customStyle="1" w:styleId="CodeReferenceinList2">
    <w:name w:val="Code Reference in List 2"/>
    <w:aliases w:val="cref2"/>
    <w:basedOn w:val="CodeReferenceinList1"/>
    <w:locked/>
    <w:rsid w:val="00AD243E"/>
    <w:pPr>
      <w:ind w:left="720"/>
    </w:pPr>
  </w:style>
  <w:style w:type="character" w:customStyle="1" w:styleId="Subscript">
    <w:name w:val="Subscript"/>
    <w:aliases w:val="sub"/>
    <w:rsid w:val="00AD243E"/>
    <w:rPr>
      <w:color w:val="auto"/>
      <w:szCs w:val="18"/>
      <w:u w:val="none"/>
      <w:vertAlign w:val="subscript"/>
    </w:rPr>
  </w:style>
  <w:style w:type="character" w:customStyle="1" w:styleId="Superscript">
    <w:name w:val="Superscript"/>
    <w:aliases w:val="sup"/>
    <w:rsid w:val="00AD243E"/>
    <w:rPr>
      <w:color w:val="auto"/>
      <w:szCs w:val="18"/>
      <w:u w:val="none"/>
      <w:vertAlign w:val="superscript"/>
    </w:rPr>
  </w:style>
  <w:style w:type="table" w:customStyle="1" w:styleId="TablewithHeader">
    <w:name w:val="Table with Header"/>
    <w:aliases w:val="twh"/>
    <w:basedOn w:val="TablewithoutHeader"/>
    <w:rsid w:val="00AD243E"/>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AD243E"/>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locked/>
    <w:rsid w:val="00AD243E"/>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AD243E"/>
    <w:rPr>
      <w:b/>
      <w:bCs/>
    </w:rPr>
  </w:style>
  <w:style w:type="paragraph" w:styleId="BalloonText">
    <w:name w:val="Balloon Text"/>
    <w:basedOn w:val="Normal"/>
    <w:rsid w:val="00AD243E"/>
    <w:rPr>
      <w:rFonts w:ascii="Tahoma" w:hAnsi="Tahoma" w:cs="Tahoma"/>
      <w:sz w:val="16"/>
      <w:szCs w:val="16"/>
    </w:rPr>
  </w:style>
  <w:style w:type="character" w:customStyle="1" w:styleId="UI">
    <w:name w:val="UI"/>
    <w:aliases w:val="ui"/>
    <w:rsid w:val="00AD243E"/>
    <w:rPr>
      <w:b/>
      <w:color w:val="auto"/>
      <w:szCs w:val="18"/>
      <w:u w:val="none"/>
    </w:rPr>
  </w:style>
  <w:style w:type="character" w:customStyle="1" w:styleId="ParameterReference">
    <w:name w:val="Parameter Reference"/>
    <w:aliases w:val="pr"/>
    <w:locked/>
    <w:rsid w:val="00AD243E"/>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AD243E"/>
    <w:rPr>
      <w:b/>
      <w:noProof/>
      <w:color w:val="auto"/>
      <w:szCs w:val="18"/>
      <w:bdr w:val="none" w:sz="0" w:space="0" w:color="auto"/>
      <w:shd w:val="clear" w:color="auto" w:fill="auto"/>
      <w:lang w:val="en-US"/>
    </w:rPr>
  </w:style>
  <w:style w:type="character" w:customStyle="1" w:styleId="Token">
    <w:name w:val="Token"/>
    <w:aliases w:val="tok"/>
    <w:locked/>
    <w:rsid w:val="00AD243E"/>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AD243E"/>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AD243E"/>
    <w:rPr>
      <w:noProof/>
      <w:color w:val="C0C0C0"/>
      <w:kern w:val="0"/>
    </w:rPr>
  </w:style>
  <w:style w:type="character" w:customStyle="1" w:styleId="LegacyLinkText">
    <w:name w:val="Legacy Link Text"/>
    <w:aliases w:val="llt"/>
    <w:rsid w:val="00AD243E"/>
  </w:style>
  <w:style w:type="paragraph" w:customStyle="1" w:styleId="DefinedTerminList1">
    <w:name w:val="Defined Term in List 1"/>
    <w:aliases w:val="dt1"/>
    <w:basedOn w:val="DefinedTerm"/>
    <w:rsid w:val="00AD243E"/>
    <w:pPr>
      <w:ind w:left="360"/>
    </w:pPr>
  </w:style>
  <w:style w:type="paragraph" w:customStyle="1" w:styleId="DefinedTerminList2">
    <w:name w:val="Defined Term in List 2"/>
    <w:aliases w:val="dt2"/>
    <w:basedOn w:val="DefinedTerm"/>
    <w:rsid w:val="00AD243E"/>
    <w:pPr>
      <w:ind w:left="720"/>
    </w:pPr>
  </w:style>
  <w:style w:type="paragraph" w:customStyle="1" w:styleId="TableSpacinginList1">
    <w:name w:val="Table Spacing in List 1"/>
    <w:aliases w:val="ts1"/>
    <w:basedOn w:val="TableSpacing"/>
    <w:next w:val="TextinList1"/>
    <w:rsid w:val="00AD243E"/>
    <w:pPr>
      <w:ind w:left="360"/>
    </w:pPr>
  </w:style>
  <w:style w:type="paragraph" w:customStyle="1" w:styleId="TableSpacinginList2">
    <w:name w:val="Table Spacing in List 2"/>
    <w:aliases w:val="ts2"/>
    <w:basedOn w:val="TableSpacinginList1"/>
    <w:next w:val="TextinList2"/>
    <w:rsid w:val="00AD243E"/>
    <w:pPr>
      <w:ind w:left="720"/>
    </w:pPr>
  </w:style>
  <w:style w:type="table" w:customStyle="1" w:styleId="ProcedureTableinList1">
    <w:name w:val="Procedure Table in List 1"/>
    <w:aliases w:val="pt1"/>
    <w:basedOn w:val="ProcedureTable"/>
    <w:rsid w:val="00AD243E"/>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AD243E"/>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AD243E"/>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AD243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AD243E"/>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AD243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rsid w:val="00AD243E"/>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AD243E"/>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AD243E"/>
  </w:style>
  <w:style w:type="paragraph" w:customStyle="1" w:styleId="ConditionalBlockinList2">
    <w:name w:val="Conditional Block in List 2"/>
    <w:aliases w:val="cb2"/>
    <w:basedOn w:val="ConditionalBlock"/>
    <w:next w:val="Normal"/>
    <w:locked/>
    <w:rsid w:val="00AD243E"/>
    <w:pPr>
      <w:ind w:left="720"/>
    </w:pPr>
  </w:style>
  <w:style w:type="character" w:customStyle="1" w:styleId="CodeFeaturedElement">
    <w:name w:val="Code Featured Element"/>
    <w:aliases w:val="cfe"/>
    <w:locked/>
    <w:rsid w:val="00AD243E"/>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AD243E"/>
    <w:rPr>
      <w:color w:val="C0C0C0"/>
    </w:rPr>
  </w:style>
  <w:style w:type="character" w:customStyle="1" w:styleId="CodeEntityReferenceSpecific">
    <w:name w:val="Code Entity Reference Specific"/>
    <w:aliases w:val="cers"/>
    <w:locked/>
    <w:rsid w:val="00AD243E"/>
  </w:style>
  <w:style w:type="character" w:customStyle="1" w:styleId="CodeEntityReferenceQualifiedSpecific">
    <w:name w:val="Code Entity Reference Qualified Specific"/>
    <w:aliases w:val="cerqs"/>
    <w:locked/>
    <w:rsid w:val="00AD243E"/>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AD243E"/>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AD243E"/>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AD243E"/>
    <w:pPr>
      <w:numPr>
        <w:numId w:val="17"/>
      </w:numPr>
    </w:pPr>
  </w:style>
  <w:style w:type="paragraph" w:styleId="BlockText">
    <w:name w:val="Block Text"/>
    <w:basedOn w:val="Normal"/>
    <w:rsid w:val="00AD243E"/>
    <w:pPr>
      <w:spacing w:after="120"/>
      <w:ind w:left="1440" w:right="1440"/>
    </w:pPr>
  </w:style>
  <w:style w:type="paragraph" w:styleId="BodyText">
    <w:name w:val="Body Text"/>
    <w:basedOn w:val="Normal"/>
    <w:rsid w:val="00AD243E"/>
    <w:pPr>
      <w:spacing w:after="120"/>
    </w:pPr>
  </w:style>
  <w:style w:type="paragraph" w:styleId="BodyText2">
    <w:name w:val="Body Text 2"/>
    <w:basedOn w:val="Normal"/>
    <w:rsid w:val="00AD243E"/>
    <w:pPr>
      <w:spacing w:after="120" w:line="480" w:lineRule="auto"/>
    </w:pPr>
  </w:style>
  <w:style w:type="paragraph" w:styleId="BodyText3">
    <w:name w:val="Body Text 3"/>
    <w:basedOn w:val="Normal"/>
    <w:rsid w:val="00AD243E"/>
    <w:pPr>
      <w:spacing w:after="120"/>
    </w:pPr>
    <w:rPr>
      <w:sz w:val="16"/>
      <w:szCs w:val="16"/>
    </w:rPr>
  </w:style>
  <w:style w:type="paragraph" w:styleId="BodyTextFirstIndent">
    <w:name w:val="Body Text First Indent"/>
    <w:basedOn w:val="BodyText"/>
    <w:rsid w:val="00AD243E"/>
    <w:pPr>
      <w:ind w:firstLine="210"/>
    </w:pPr>
  </w:style>
  <w:style w:type="paragraph" w:styleId="BodyTextIndent">
    <w:name w:val="Body Text Indent"/>
    <w:basedOn w:val="Normal"/>
    <w:rsid w:val="00AD243E"/>
    <w:pPr>
      <w:spacing w:after="120"/>
      <w:ind w:left="360"/>
    </w:pPr>
  </w:style>
  <w:style w:type="paragraph" w:styleId="BodyTextFirstIndent2">
    <w:name w:val="Body Text First Indent 2"/>
    <w:basedOn w:val="BodyTextIndent"/>
    <w:rsid w:val="00AD243E"/>
    <w:pPr>
      <w:ind w:firstLine="210"/>
    </w:pPr>
  </w:style>
  <w:style w:type="paragraph" w:styleId="BodyTextIndent2">
    <w:name w:val="Body Text Indent 2"/>
    <w:basedOn w:val="Normal"/>
    <w:rsid w:val="00AD243E"/>
    <w:pPr>
      <w:spacing w:after="120" w:line="480" w:lineRule="auto"/>
      <w:ind w:left="360"/>
    </w:pPr>
  </w:style>
  <w:style w:type="paragraph" w:styleId="BodyTextIndent3">
    <w:name w:val="Body Text Indent 3"/>
    <w:basedOn w:val="Normal"/>
    <w:rsid w:val="00AD243E"/>
    <w:pPr>
      <w:spacing w:after="120"/>
      <w:ind w:left="360"/>
    </w:pPr>
    <w:rPr>
      <w:sz w:val="16"/>
      <w:szCs w:val="16"/>
    </w:rPr>
  </w:style>
  <w:style w:type="paragraph" w:styleId="Closing">
    <w:name w:val="Closing"/>
    <w:basedOn w:val="Normal"/>
    <w:rsid w:val="00AD243E"/>
    <w:pPr>
      <w:ind w:left="4320"/>
    </w:pPr>
  </w:style>
  <w:style w:type="paragraph" w:styleId="Date">
    <w:name w:val="Date"/>
    <w:basedOn w:val="Normal"/>
    <w:next w:val="Normal"/>
    <w:rsid w:val="00AD243E"/>
  </w:style>
  <w:style w:type="paragraph" w:styleId="E-mailSignature">
    <w:name w:val="E-mail Signature"/>
    <w:basedOn w:val="Normal"/>
    <w:rsid w:val="00AD243E"/>
  </w:style>
  <w:style w:type="character" w:styleId="Emphasis">
    <w:name w:val="Emphasis"/>
    <w:qFormat/>
    <w:rsid w:val="00AD243E"/>
    <w:rPr>
      <w:i/>
      <w:iCs/>
    </w:rPr>
  </w:style>
  <w:style w:type="paragraph" w:styleId="EnvelopeAddress">
    <w:name w:val="envelope address"/>
    <w:basedOn w:val="Normal"/>
    <w:rsid w:val="00AD243E"/>
    <w:pPr>
      <w:framePr w:w="7920" w:h="1980" w:hRule="exact" w:hSpace="180" w:wrap="auto" w:hAnchor="page" w:xAlign="center" w:yAlign="bottom"/>
      <w:ind w:left="2880"/>
    </w:pPr>
    <w:rPr>
      <w:sz w:val="24"/>
      <w:szCs w:val="24"/>
    </w:rPr>
  </w:style>
  <w:style w:type="paragraph" w:styleId="EnvelopeReturn">
    <w:name w:val="envelope return"/>
    <w:basedOn w:val="Normal"/>
    <w:rsid w:val="00AD243E"/>
  </w:style>
  <w:style w:type="character" w:styleId="FollowedHyperlink">
    <w:name w:val="FollowedHyperlink"/>
    <w:rsid w:val="00AD243E"/>
    <w:rPr>
      <w:color w:val="800080"/>
      <w:u w:val="single"/>
    </w:rPr>
  </w:style>
  <w:style w:type="character" w:styleId="HTMLAcronym">
    <w:name w:val="HTML Acronym"/>
    <w:rsid w:val="00AD243E"/>
  </w:style>
  <w:style w:type="paragraph" w:styleId="HTMLAddress">
    <w:name w:val="HTML Address"/>
    <w:basedOn w:val="Normal"/>
    <w:rsid w:val="00AD243E"/>
    <w:rPr>
      <w:i/>
      <w:iCs/>
    </w:rPr>
  </w:style>
  <w:style w:type="character" w:styleId="HTMLCite">
    <w:name w:val="HTML Cite"/>
    <w:rsid w:val="00AD243E"/>
    <w:rPr>
      <w:i/>
      <w:iCs/>
    </w:rPr>
  </w:style>
  <w:style w:type="character" w:styleId="HTMLCode">
    <w:name w:val="HTML Code"/>
    <w:rsid w:val="00AD243E"/>
    <w:rPr>
      <w:rFonts w:ascii="Courier New" w:hAnsi="Courier New"/>
      <w:sz w:val="20"/>
      <w:szCs w:val="20"/>
    </w:rPr>
  </w:style>
  <w:style w:type="character" w:styleId="HTMLDefinition">
    <w:name w:val="HTML Definition"/>
    <w:rsid w:val="00AD243E"/>
    <w:rPr>
      <w:i/>
      <w:iCs/>
    </w:rPr>
  </w:style>
  <w:style w:type="character" w:styleId="HTMLKeyboard">
    <w:name w:val="HTML Keyboard"/>
    <w:rsid w:val="00AD243E"/>
    <w:rPr>
      <w:rFonts w:ascii="Courier New" w:hAnsi="Courier New"/>
      <w:sz w:val="20"/>
      <w:szCs w:val="20"/>
    </w:rPr>
  </w:style>
  <w:style w:type="paragraph" w:styleId="HTMLPreformatted">
    <w:name w:val="HTML Preformatted"/>
    <w:basedOn w:val="Normal"/>
    <w:rsid w:val="00AD243E"/>
    <w:rPr>
      <w:rFonts w:ascii="Courier New" w:hAnsi="Courier New"/>
    </w:rPr>
  </w:style>
  <w:style w:type="character" w:styleId="HTMLSample">
    <w:name w:val="HTML Sample"/>
    <w:rsid w:val="00AD243E"/>
    <w:rPr>
      <w:rFonts w:ascii="Courier New" w:hAnsi="Courier New"/>
    </w:rPr>
  </w:style>
  <w:style w:type="character" w:styleId="HTMLTypewriter">
    <w:name w:val="HTML Typewriter"/>
    <w:rsid w:val="00AD243E"/>
    <w:rPr>
      <w:rFonts w:ascii="Courier New" w:hAnsi="Courier New"/>
      <w:sz w:val="20"/>
      <w:szCs w:val="20"/>
    </w:rPr>
  </w:style>
  <w:style w:type="character" w:styleId="HTMLVariable">
    <w:name w:val="HTML Variable"/>
    <w:rsid w:val="00AD243E"/>
    <w:rPr>
      <w:i/>
      <w:iCs/>
    </w:rPr>
  </w:style>
  <w:style w:type="character" w:styleId="LineNumber">
    <w:name w:val="line number"/>
    <w:rsid w:val="00AD243E"/>
  </w:style>
  <w:style w:type="paragraph" w:styleId="List">
    <w:name w:val="List"/>
    <w:basedOn w:val="Normal"/>
    <w:rsid w:val="00AD243E"/>
    <w:pPr>
      <w:ind w:left="360" w:hanging="360"/>
    </w:pPr>
  </w:style>
  <w:style w:type="paragraph" w:styleId="List2">
    <w:name w:val="List 2"/>
    <w:basedOn w:val="Normal"/>
    <w:rsid w:val="00AD243E"/>
    <w:pPr>
      <w:ind w:left="720" w:hanging="360"/>
    </w:pPr>
  </w:style>
  <w:style w:type="paragraph" w:styleId="List3">
    <w:name w:val="List 3"/>
    <w:basedOn w:val="Normal"/>
    <w:rsid w:val="00AD243E"/>
    <w:pPr>
      <w:ind w:left="1080" w:hanging="360"/>
    </w:pPr>
  </w:style>
  <w:style w:type="paragraph" w:styleId="List4">
    <w:name w:val="List 4"/>
    <w:basedOn w:val="Normal"/>
    <w:rsid w:val="00AD243E"/>
    <w:pPr>
      <w:ind w:left="1440" w:hanging="360"/>
    </w:pPr>
  </w:style>
  <w:style w:type="paragraph" w:styleId="List5">
    <w:name w:val="List 5"/>
    <w:basedOn w:val="Normal"/>
    <w:rsid w:val="00AD243E"/>
    <w:pPr>
      <w:ind w:left="1800" w:hanging="360"/>
    </w:pPr>
  </w:style>
  <w:style w:type="paragraph" w:styleId="ListBullet">
    <w:name w:val="List Bullet"/>
    <w:basedOn w:val="Normal"/>
    <w:link w:val="ListBulletChar"/>
    <w:rsid w:val="00AD243E"/>
    <w:pPr>
      <w:tabs>
        <w:tab w:val="num" w:pos="360"/>
      </w:tabs>
      <w:ind w:left="360" w:hanging="360"/>
    </w:pPr>
  </w:style>
  <w:style w:type="paragraph" w:styleId="ListBullet2">
    <w:name w:val="List Bullet 2"/>
    <w:basedOn w:val="Normal"/>
    <w:rsid w:val="00AD243E"/>
    <w:pPr>
      <w:tabs>
        <w:tab w:val="num" w:pos="720"/>
      </w:tabs>
      <w:ind w:left="720" w:hanging="360"/>
    </w:pPr>
  </w:style>
  <w:style w:type="paragraph" w:styleId="ListBullet3">
    <w:name w:val="List Bullet 3"/>
    <w:basedOn w:val="Normal"/>
    <w:rsid w:val="00AD243E"/>
    <w:pPr>
      <w:tabs>
        <w:tab w:val="num" w:pos="1080"/>
      </w:tabs>
      <w:ind w:left="1080" w:hanging="360"/>
    </w:pPr>
  </w:style>
  <w:style w:type="paragraph" w:styleId="ListBullet4">
    <w:name w:val="List Bullet 4"/>
    <w:basedOn w:val="Normal"/>
    <w:rsid w:val="00AD243E"/>
    <w:pPr>
      <w:tabs>
        <w:tab w:val="num" w:pos="1440"/>
      </w:tabs>
      <w:ind w:left="1440" w:hanging="360"/>
    </w:pPr>
  </w:style>
  <w:style w:type="paragraph" w:styleId="ListBullet5">
    <w:name w:val="List Bullet 5"/>
    <w:basedOn w:val="Normal"/>
    <w:rsid w:val="00AD243E"/>
    <w:pPr>
      <w:tabs>
        <w:tab w:val="num" w:pos="1800"/>
      </w:tabs>
      <w:ind w:left="1800" w:hanging="360"/>
    </w:pPr>
  </w:style>
  <w:style w:type="paragraph" w:styleId="ListContinue">
    <w:name w:val="List Continue"/>
    <w:basedOn w:val="Normal"/>
    <w:rsid w:val="00AD243E"/>
    <w:pPr>
      <w:spacing w:after="120"/>
      <w:ind w:left="360"/>
    </w:pPr>
  </w:style>
  <w:style w:type="paragraph" w:styleId="ListContinue2">
    <w:name w:val="List Continue 2"/>
    <w:basedOn w:val="Normal"/>
    <w:rsid w:val="00AD243E"/>
    <w:pPr>
      <w:spacing w:after="120"/>
      <w:ind w:left="720"/>
    </w:pPr>
  </w:style>
  <w:style w:type="paragraph" w:styleId="ListContinue3">
    <w:name w:val="List Continue 3"/>
    <w:basedOn w:val="Normal"/>
    <w:rsid w:val="00AD243E"/>
    <w:pPr>
      <w:spacing w:after="120"/>
      <w:ind w:left="1080"/>
    </w:pPr>
  </w:style>
  <w:style w:type="paragraph" w:styleId="ListContinue4">
    <w:name w:val="List Continue 4"/>
    <w:basedOn w:val="Normal"/>
    <w:rsid w:val="00AD243E"/>
    <w:pPr>
      <w:spacing w:after="120"/>
      <w:ind w:left="1440"/>
    </w:pPr>
  </w:style>
  <w:style w:type="paragraph" w:styleId="ListContinue5">
    <w:name w:val="List Continue 5"/>
    <w:basedOn w:val="Normal"/>
    <w:rsid w:val="00AD243E"/>
    <w:pPr>
      <w:spacing w:after="120"/>
      <w:ind w:left="1800"/>
    </w:pPr>
  </w:style>
  <w:style w:type="paragraph" w:styleId="ListNumber">
    <w:name w:val="List Number"/>
    <w:basedOn w:val="Normal"/>
    <w:rsid w:val="00AD243E"/>
    <w:pPr>
      <w:tabs>
        <w:tab w:val="num" w:pos="360"/>
      </w:tabs>
      <w:ind w:left="360" w:hanging="360"/>
    </w:pPr>
  </w:style>
  <w:style w:type="paragraph" w:styleId="ListNumber2">
    <w:name w:val="List Number 2"/>
    <w:basedOn w:val="Normal"/>
    <w:rsid w:val="00AD243E"/>
    <w:pPr>
      <w:tabs>
        <w:tab w:val="num" w:pos="720"/>
      </w:tabs>
      <w:ind w:left="720" w:hanging="360"/>
    </w:pPr>
  </w:style>
  <w:style w:type="paragraph" w:styleId="ListNumber3">
    <w:name w:val="List Number 3"/>
    <w:basedOn w:val="Normal"/>
    <w:rsid w:val="00AD243E"/>
    <w:pPr>
      <w:tabs>
        <w:tab w:val="num" w:pos="1080"/>
      </w:tabs>
      <w:ind w:left="1080" w:hanging="360"/>
    </w:pPr>
  </w:style>
  <w:style w:type="paragraph" w:styleId="ListNumber4">
    <w:name w:val="List Number 4"/>
    <w:basedOn w:val="Normal"/>
    <w:rsid w:val="00AD243E"/>
    <w:pPr>
      <w:tabs>
        <w:tab w:val="num" w:pos="1440"/>
      </w:tabs>
      <w:ind w:left="1440" w:hanging="360"/>
    </w:pPr>
  </w:style>
  <w:style w:type="paragraph" w:styleId="ListNumber5">
    <w:name w:val="List Number 5"/>
    <w:basedOn w:val="Normal"/>
    <w:rsid w:val="00AD243E"/>
    <w:pPr>
      <w:tabs>
        <w:tab w:val="num" w:pos="1800"/>
      </w:tabs>
      <w:ind w:left="1800" w:hanging="360"/>
    </w:pPr>
  </w:style>
  <w:style w:type="paragraph" w:styleId="MessageHeader">
    <w:name w:val="Message Header"/>
    <w:basedOn w:val="Normal"/>
    <w:rsid w:val="00AD243E"/>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AD243E"/>
    <w:rPr>
      <w:rFonts w:ascii="Times New Roman" w:hAnsi="Times New Roman"/>
      <w:szCs w:val="24"/>
    </w:rPr>
  </w:style>
  <w:style w:type="paragraph" w:styleId="NormalIndent">
    <w:name w:val="Normal Indent"/>
    <w:basedOn w:val="Normal"/>
    <w:rsid w:val="00AD243E"/>
    <w:pPr>
      <w:ind w:left="720"/>
    </w:pPr>
  </w:style>
  <w:style w:type="paragraph" w:styleId="NoteHeading">
    <w:name w:val="Note Heading"/>
    <w:basedOn w:val="Normal"/>
    <w:next w:val="Normal"/>
    <w:rsid w:val="00AD243E"/>
  </w:style>
  <w:style w:type="paragraph" w:styleId="PlainText">
    <w:name w:val="Plain Text"/>
    <w:basedOn w:val="Normal"/>
    <w:rsid w:val="00AD243E"/>
    <w:rPr>
      <w:rFonts w:ascii="Courier New" w:hAnsi="Courier New"/>
    </w:rPr>
  </w:style>
  <w:style w:type="paragraph" w:styleId="Salutation">
    <w:name w:val="Salutation"/>
    <w:basedOn w:val="Normal"/>
    <w:next w:val="Normal"/>
    <w:rsid w:val="00AD243E"/>
  </w:style>
  <w:style w:type="paragraph" w:styleId="Signature">
    <w:name w:val="Signature"/>
    <w:basedOn w:val="Normal"/>
    <w:rsid w:val="00AD243E"/>
    <w:pPr>
      <w:ind w:left="4320"/>
    </w:pPr>
  </w:style>
  <w:style w:type="character" w:styleId="Strong">
    <w:name w:val="Strong"/>
    <w:qFormat/>
    <w:rsid w:val="00AD243E"/>
    <w:rPr>
      <w:b/>
      <w:bCs/>
    </w:rPr>
  </w:style>
  <w:style w:type="table" w:styleId="Table3Deffects1">
    <w:name w:val="Table 3D effects 1"/>
    <w:basedOn w:val="TableNormal"/>
    <w:rsid w:val="00AD243E"/>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243E"/>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243E"/>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243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243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243E"/>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243E"/>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243E"/>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243E"/>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243E"/>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243E"/>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243E"/>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243E"/>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243E"/>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243E"/>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243E"/>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243E"/>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D243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D243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243E"/>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243E"/>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243E"/>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243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243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243E"/>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243E"/>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243E"/>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243E"/>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243E"/>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243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243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243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243E"/>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243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D243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243E"/>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243E"/>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243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243E"/>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243E"/>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243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D243E"/>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243E"/>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243E"/>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AD243E"/>
    <w:pPr>
      <w:jc w:val="center"/>
      <w:outlineLvl w:val="1"/>
    </w:pPr>
    <w:rPr>
      <w:sz w:val="24"/>
      <w:szCs w:val="24"/>
    </w:rPr>
  </w:style>
  <w:style w:type="paragraph" w:styleId="Title">
    <w:name w:val="Title"/>
    <w:basedOn w:val="Normal"/>
    <w:qFormat/>
    <w:rsid w:val="00AD243E"/>
    <w:pPr>
      <w:spacing w:before="240"/>
      <w:jc w:val="center"/>
      <w:outlineLvl w:val="0"/>
    </w:pPr>
    <w:rPr>
      <w:b/>
      <w:bCs/>
      <w:kern w:val="28"/>
      <w:sz w:val="32"/>
      <w:szCs w:val="32"/>
    </w:rPr>
  </w:style>
  <w:style w:type="character" w:customStyle="1" w:styleId="System">
    <w:name w:val="System"/>
    <w:aliases w:val="sys"/>
    <w:locked/>
    <w:rsid w:val="00AD243E"/>
    <w:rPr>
      <w:b/>
      <w:color w:val="auto"/>
      <w:szCs w:val="20"/>
      <w:u w:val="none"/>
      <w:bdr w:val="none" w:sz="0" w:space="0" w:color="auto"/>
      <w:shd w:val="clear" w:color="auto" w:fill="auto"/>
    </w:rPr>
  </w:style>
  <w:style w:type="character" w:customStyle="1" w:styleId="UserInputLocalizable">
    <w:name w:val="User Input Localizable"/>
    <w:aliases w:val="uil"/>
    <w:rsid w:val="00AD243E"/>
    <w:rPr>
      <w:b/>
      <w:color w:val="auto"/>
      <w:szCs w:val="18"/>
      <w:u w:val="none"/>
    </w:rPr>
  </w:style>
  <w:style w:type="character" w:customStyle="1" w:styleId="UnmanagedCodeEntityReference">
    <w:name w:val="Unmanaged Code Entity Reference"/>
    <w:aliases w:val="ucer"/>
    <w:locked/>
    <w:rsid w:val="00AD243E"/>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AD243E"/>
    <w:rPr>
      <w:b/>
      <w:szCs w:val="18"/>
    </w:rPr>
  </w:style>
  <w:style w:type="character" w:customStyle="1" w:styleId="Placeholder">
    <w:name w:val="Placeholder"/>
    <w:aliases w:val="ph"/>
    <w:rsid w:val="00AD243E"/>
    <w:rPr>
      <w:i/>
      <w:color w:val="auto"/>
      <w:szCs w:val="18"/>
      <w:u w:val="none"/>
    </w:rPr>
  </w:style>
  <w:style w:type="character" w:customStyle="1" w:styleId="Math">
    <w:name w:val="Math"/>
    <w:aliases w:val="m"/>
    <w:locked/>
    <w:rsid w:val="00AD243E"/>
    <w:rPr>
      <w:color w:val="C0C0C0"/>
      <w:szCs w:val="18"/>
      <w:u w:val="none"/>
      <w:bdr w:val="none" w:sz="0" w:space="0" w:color="auto"/>
      <w:shd w:val="clear" w:color="auto" w:fill="auto"/>
    </w:rPr>
  </w:style>
  <w:style w:type="character" w:customStyle="1" w:styleId="NewTerm">
    <w:name w:val="New Term"/>
    <w:aliases w:val="nt"/>
    <w:locked/>
    <w:rsid w:val="00AD243E"/>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AD243E"/>
    <w:rPr>
      <w:color w:val="C0C0C0"/>
    </w:rPr>
  </w:style>
  <w:style w:type="paragraph" w:customStyle="1" w:styleId="BulletedDynamicLinkinList2">
    <w:name w:val="Bulleted Dynamic Link in List 2"/>
    <w:basedOn w:val="Normal"/>
    <w:locked/>
    <w:rsid w:val="00AD243E"/>
    <w:rPr>
      <w:color w:val="C0C0C0"/>
    </w:rPr>
  </w:style>
  <w:style w:type="paragraph" w:customStyle="1" w:styleId="BulletedDynamicLink">
    <w:name w:val="Bulleted Dynamic Link"/>
    <w:basedOn w:val="Normal"/>
    <w:locked/>
    <w:rsid w:val="00AD243E"/>
    <w:rPr>
      <w:color w:val="C0C0C0"/>
    </w:rPr>
  </w:style>
  <w:style w:type="character" w:customStyle="1" w:styleId="Heading6Char">
    <w:name w:val="Heading 6 Char"/>
    <w:aliases w:val="h6 Char"/>
    <w:link w:val="Heading6"/>
    <w:rsid w:val="00AD243E"/>
    <w:rPr>
      <w:rFonts w:ascii="Arial" w:eastAsia="SimSun" w:hAnsi="Arial"/>
      <w:b/>
      <w:kern w:val="24"/>
    </w:rPr>
  </w:style>
  <w:style w:type="character" w:customStyle="1" w:styleId="LabelChar">
    <w:name w:val="Label Char"/>
    <w:aliases w:val="l Char"/>
    <w:link w:val="Label"/>
    <w:rsid w:val="00AD243E"/>
    <w:rPr>
      <w:rFonts w:ascii="Arial" w:eastAsia="SimSun" w:hAnsi="Arial"/>
      <w:b/>
      <w:kern w:val="24"/>
    </w:rPr>
  </w:style>
  <w:style w:type="character" w:customStyle="1" w:styleId="Heading5Char">
    <w:name w:val="Heading 5 Char"/>
    <w:aliases w:val="h5 Char"/>
    <w:link w:val="Heading5"/>
    <w:rsid w:val="00AD243E"/>
    <w:rPr>
      <w:rFonts w:ascii="Arial" w:eastAsia="SimSun" w:hAnsi="Arial"/>
      <w:b/>
      <w:kern w:val="24"/>
      <w:szCs w:val="40"/>
    </w:rPr>
  </w:style>
  <w:style w:type="character" w:customStyle="1" w:styleId="Heading1Char">
    <w:name w:val="Heading 1 Char"/>
    <w:aliases w:val="h1 Char"/>
    <w:link w:val="Heading1"/>
    <w:rsid w:val="00AD243E"/>
    <w:rPr>
      <w:rFonts w:ascii="Arial" w:eastAsia="SimSun" w:hAnsi="Arial"/>
      <w:b/>
      <w:kern w:val="24"/>
      <w:sz w:val="40"/>
      <w:szCs w:val="40"/>
    </w:rPr>
  </w:style>
  <w:style w:type="character" w:customStyle="1" w:styleId="LabelinList1Char">
    <w:name w:val="Label in List 1 Char"/>
    <w:aliases w:val="l1 Char"/>
    <w:link w:val="LabelinList1"/>
    <w:rsid w:val="00AD243E"/>
  </w:style>
  <w:style w:type="paragraph" w:customStyle="1" w:styleId="Strikethrough">
    <w:name w:val="Strikethrough"/>
    <w:aliases w:val="strike"/>
    <w:basedOn w:val="Normal"/>
    <w:rsid w:val="00AD243E"/>
    <w:rPr>
      <w:strike/>
    </w:rPr>
  </w:style>
  <w:style w:type="paragraph" w:customStyle="1" w:styleId="TableFootnote">
    <w:name w:val="Table Footnote"/>
    <w:aliases w:val="tf"/>
    <w:basedOn w:val="Normal"/>
    <w:rsid w:val="00AD243E"/>
    <w:pPr>
      <w:spacing w:before="80" w:after="80"/>
      <w:ind w:left="216" w:hanging="216"/>
    </w:pPr>
  </w:style>
  <w:style w:type="paragraph" w:customStyle="1" w:styleId="TableFootnoteinList1">
    <w:name w:val="Table Footnote in List 1"/>
    <w:aliases w:val="tf1"/>
    <w:basedOn w:val="TableFootnote"/>
    <w:rsid w:val="00AD243E"/>
    <w:pPr>
      <w:ind w:left="576"/>
    </w:pPr>
  </w:style>
  <w:style w:type="paragraph" w:customStyle="1" w:styleId="TableFootnoteinList2">
    <w:name w:val="Table Footnote in List 2"/>
    <w:aliases w:val="tf2"/>
    <w:basedOn w:val="TableFootnote"/>
    <w:rsid w:val="00AD243E"/>
    <w:pPr>
      <w:ind w:left="936"/>
    </w:pPr>
  </w:style>
  <w:style w:type="character" w:customStyle="1" w:styleId="DynamicLink">
    <w:name w:val="Dynamic Link"/>
    <w:aliases w:val="dl"/>
    <w:locked/>
    <w:rsid w:val="00AD243E"/>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AD243E"/>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AD243E"/>
    <w:rPr>
      <w:color w:val="C0C0C0"/>
    </w:rPr>
  </w:style>
  <w:style w:type="paragraph" w:customStyle="1" w:styleId="PrintDivisionNumber">
    <w:name w:val="Print Division Number"/>
    <w:aliases w:val="pdn"/>
    <w:basedOn w:val="Normal"/>
    <w:locked/>
    <w:rsid w:val="00AD243E"/>
    <w:pPr>
      <w:spacing w:before="0" w:after="0" w:line="240" w:lineRule="auto"/>
    </w:pPr>
    <w:rPr>
      <w:color w:val="C0C0C0"/>
    </w:rPr>
  </w:style>
  <w:style w:type="paragraph" w:customStyle="1" w:styleId="PrintDivisionTitle">
    <w:name w:val="Print Division Title"/>
    <w:aliases w:val="pdt"/>
    <w:basedOn w:val="Normal"/>
    <w:locked/>
    <w:rsid w:val="00AD243E"/>
    <w:pPr>
      <w:spacing w:before="0" w:after="0" w:line="240" w:lineRule="auto"/>
    </w:pPr>
    <w:rPr>
      <w:color w:val="C0C0C0"/>
    </w:rPr>
  </w:style>
  <w:style w:type="paragraph" w:customStyle="1" w:styleId="PrintMSCorp">
    <w:name w:val="Print MS Corp"/>
    <w:aliases w:val="pms"/>
    <w:basedOn w:val="Normal"/>
    <w:locked/>
    <w:rsid w:val="00AD243E"/>
    <w:pPr>
      <w:spacing w:before="0" w:after="0" w:line="240" w:lineRule="auto"/>
    </w:pPr>
    <w:rPr>
      <w:color w:val="C0C0C0"/>
    </w:rPr>
  </w:style>
  <w:style w:type="paragraph" w:customStyle="1" w:styleId="RevisionHistory">
    <w:name w:val="Revision History"/>
    <w:aliases w:val="rh"/>
    <w:basedOn w:val="Normal"/>
    <w:locked/>
    <w:rsid w:val="00AD243E"/>
    <w:pPr>
      <w:spacing w:before="0" w:after="0" w:line="240" w:lineRule="auto"/>
    </w:pPr>
    <w:rPr>
      <w:color w:val="C0C0C0"/>
    </w:rPr>
  </w:style>
  <w:style w:type="character" w:customStyle="1" w:styleId="SV">
    <w:name w:val="SV"/>
    <w:locked/>
    <w:rsid w:val="00AD243E"/>
    <w:rPr>
      <w:rFonts w:ascii="Arial" w:hAnsi="Arial"/>
      <w:color w:val="C0C0C0"/>
      <w:sz w:val="20"/>
      <w:szCs w:val="18"/>
      <w:bdr w:val="none" w:sz="0" w:space="0" w:color="auto"/>
      <w:shd w:val="clear" w:color="auto" w:fill="auto"/>
    </w:rPr>
  </w:style>
  <w:style w:type="character" w:styleId="Hyperlink">
    <w:name w:val="Hyperlink"/>
    <w:uiPriority w:val="99"/>
    <w:rsid w:val="00AD243E"/>
    <w:rPr>
      <w:color w:val="0000FF"/>
      <w:sz w:val="20"/>
      <w:szCs w:val="18"/>
      <w:u w:val="single"/>
    </w:rPr>
  </w:style>
  <w:style w:type="paragraph" w:customStyle="1" w:styleId="Copyright">
    <w:name w:val="Copyright"/>
    <w:aliases w:val="copy"/>
    <w:basedOn w:val="Normal"/>
    <w:rsid w:val="00AD243E"/>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D243E"/>
    <w:pPr>
      <w:framePr w:wrap="notBeside"/>
      <w:ind w:left="720"/>
    </w:pPr>
  </w:style>
  <w:style w:type="paragraph" w:customStyle="1" w:styleId="ProcedureTitle">
    <w:name w:val="Procedure Title"/>
    <w:aliases w:val="prt"/>
    <w:basedOn w:val="Normal"/>
    <w:rsid w:val="00AD243E"/>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AD243E"/>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AD243E"/>
    <w:rPr>
      <w:rFonts w:ascii="Courier New" w:hAnsi="Courier New"/>
      <w:noProof/>
      <w:color w:val="000000"/>
      <w:sz w:val="16"/>
      <w:szCs w:val="16"/>
      <w:lang w:bidi="ar-SA"/>
    </w:rPr>
  </w:style>
  <w:style w:type="character" w:customStyle="1" w:styleId="ListBulletChar">
    <w:name w:val="List Bullet Char"/>
    <w:link w:val="ListBullet"/>
    <w:rsid w:val="00AD243E"/>
    <w:rPr>
      <w:rFonts w:ascii="Arial" w:eastAsia="SimSun" w:hAnsi="Arial"/>
      <w:kern w:val="24"/>
    </w:rPr>
  </w:style>
  <w:style w:type="character" w:customStyle="1" w:styleId="BulletedList2Char">
    <w:name w:val="Bulleted List 2 Char"/>
    <w:aliases w:val="bl2 Char Char"/>
    <w:link w:val="BulletedList2"/>
    <w:rsid w:val="00AD243E"/>
  </w:style>
  <w:style w:type="paragraph" w:styleId="TOC5">
    <w:name w:val="toc 5"/>
    <w:aliases w:val="toc5"/>
    <w:basedOn w:val="Normal"/>
    <w:next w:val="Normal"/>
    <w:rsid w:val="00AD243E"/>
    <w:pPr>
      <w:spacing w:before="0" w:after="0"/>
      <w:ind w:left="936" w:hanging="187"/>
    </w:pPr>
  </w:style>
  <w:style w:type="paragraph" w:customStyle="1" w:styleId="PageHeader">
    <w:name w:val="Page Header"/>
    <w:aliases w:val="pgh"/>
    <w:basedOn w:val="Normal"/>
    <w:rsid w:val="00AD243E"/>
    <w:pPr>
      <w:spacing w:before="0" w:after="240" w:line="240" w:lineRule="auto"/>
      <w:jc w:val="right"/>
    </w:pPr>
    <w:rPr>
      <w:b/>
    </w:rPr>
  </w:style>
  <w:style w:type="paragraph" w:customStyle="1" w:styleId="PageFooter">
    <w:name w:val="Page Footer"/>
    <w:aliases w:val="pgf"/>
    <w:basedOn w:val="Normal"/>
    <w:rsid w:val="00AD243E"/>
    <w:pPr>
      <w:spacing w:before="0" w:after="0" w:line="240" w:lineRule="auto"/>
      <w:jc w:val="right"/>
    </w:pPr>
  </w:style>
  <w:style w:type="paragraph" w:customStyle="1" w:styleId="PageNum">
    <w:name w:val="Page Num"/>
    <w:aliases w:val="pgn"/>
    <w:basedOn w:val="Normal"/>
    <w:rsid w:val="00AD243E"/>
    <w:pPr>
      <w:spacing w:before="0" w:after="0" w:line="240" w:lineRule="auto"/>
      <w:ind w:right="518"/>
      <w:jc w:val="right"/>
    </w:pPr>
    <w:rPr>
      <w:b/>
    </w:rPr>
  </w:style>
  <w:style w:type="character" w:customStyle="1" w:styleId="NumberedListIndexer">
    <w:name w:val="Numbered List Indexer"/>
    <w:aliases w:val="nlx"/>
    <w:rsid w:val="00AD243E"/>
    <w:rPr>
      <w:dstrike w:val="0"/>
      <w:vanish/>
      <w:color w:val="C0C0C0"/>
      <w:szCs w:val="18"/>
      <w:u w:val="none"/>
      <w:vertAlign w:val="baseline"/>
    </w:rPr>
  </w:style>
  <w:style w:type="paragraph" w:customStyle="1" w:styleId="ProcedureTitleinList1">
    <w:name w:val="Procedure Title in List 1"/>
    <w:aliases w:val="prt1"/>
    <w:basedOn w:val="ProcedureTitle"/>
    <w:rsid w:val="00AD243E"/>
    <w:pPr>
      <w:framePr w:wrap="notBeside"/>
    </w:pPr>
  </w:style>
  <w:style w:type="paragraph" w:styleId="TOC6">
    <w:name w:val="toc 6"/>
    <w:aliases w:val="toc6"/>
    <w:basedOn w:val="Normal"/>
    <w:next w:val="Normal"/>
    <w:rsid w:val="00AD243E"/>
    <w:pPr>
      <w:spacing w:before="0" w:after="0"/>
      <w:ind w:left="1123" w:hanging="187"/>
    </w:pPr>
  </w:style>
  <w:style w:type="paragraph" w:customStyle="1" w:styleId="ProcedureTitleinList2">
    <w:name w:val="Procedure Title in List 2"/>
    <w:aliases w:val="prt2"/>
    <w:basedOn w:val="ProcedureTitle"/>
    <w:rsid w:val="00AD243E"/>
    <w:pPr>
      <w:framePr w:wrap="notBeside"/>
      <w:ind w:left="720"/>
    </w:pPr>
  </w:style>
  <w:style w:type="table" w:customStyle="1" w:styleId="DefinitionTable">
    <w:name w:val="Definition Table"/>
    <w:aliases w:val="dtbl"/>
    <w:basedOn w:val="TableNormal"/>
    <w:rsid w:val="00AD243E"/>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AD243E"/>
    <w:pPr>
      <w:ind w:left="1785" w:hanging="187"/>
    </w:pPr>
  </w:style>
  <w:style w:type="paragraph" w:styleId="TOC7">
    <w:name w:val="toc 7"/>
    <w:basedOn w:val="Normal"/>
    <w:next w:val="Normal"/>
    <w:rsid w:val="00AD243E"/>
    <w:pPr>
      <w:ind w:left="1382" w:hanging="187"/>
    </w:pPr>
  </w:style>
  <w:style w:type="paragraph" w:styleId="TOC8">
    <w:name w:val="toc 8"/>
    <w:basedOn w:val="Normal"/>
    <w:next w:val="Normal"/>
    <w:rsid w:val="00AD243E"/>
    <w:pPr>
      <w:ind w:left="1584" w:hanging="187"/>
    </w:pPr>
  </w:style>
  <w:style w:type="table" w:customStyle="1" w:styleId="DefinitionTableinList1">
    <w:name w:val="Definition Table in List 1"/>
    <w:aliases w:val="dtbl1"/>
    <w:basedOn w:val="DefinitionTable"/>
    <w:rsid w:val="00AD243E"/>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AD243E"/>
    <w:tblPr>
      <w:tblInd w:w="907" w:type="dxa"/>
      <w:tblCellMar>
        <w:top w:w="0" w:type="dxa"/>
        <w:left w:w="0" w:type="dxa"/>
        <w:bottom w:w="0" w:type="dxa"/>
        <w:right w:w="0" w:type="dxa"/>
      </w:tblCellMar>
    </w:tblPr>
  </w:style>
  <w:style w:type="table" w:customStyle="1" w:styleId="PacketTable">
    <w:name w:val="Packet Table"/>
    <w:basedOn w:val="TableNormal"/>
    <w:rsid w:val="00AD243E"/>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AD243E"/>
    <w:pPr>
      <w:numPr>
        <w:numId w:val="25"/>
      </w:numPr>
      <w:spacing w:line="260" w:lineRule="exact"/>
      <w:ind w:left="1080"/>
    </w:pPr>
  </w:style>
  <w:style w:type="paragraph" w:customStyle="1" w:styleId="BulletedList4">
    <w:name w:val="Bulleted List 4"/>
    <w:aliases w:val="bl4"/>
    <w:basedOn w:val="ListBullet"/>
    <w:rsid w:val="00AD243E"/>
    <w:pPr>
      <w:numPr>
        <w:numId w:val="26"/>
      </w:numPr>
      <w:ind w:left="1440"/>
    </w:pPr>
  </w:style>
  <w:style w:type="paragraph" w:customStyle="1" w:styleId="BulletedList5">
    <w:name w:val="Bulleted List 5"/>
    <w:aliases w:val="bl5"/>
    <w:basedOn w:val="ListBullet"/>
    <w:rsid w:val="00AD243E"/>
    <w:pPr>
      <w:numPr>
        <w:numId w:val="27"/>
      </w:numPr>
      <w:ind w:left="1800"/>
    </w:pPr>
  </w:style>
  <w:style w:type="character" w:customStyle="1" w:styleId="FooterItalic">
    <w:name w:val="Footer Italic"/>
    <w:aliases w:val="fi"/>
    <w:rsid w:val="00AD243E"/>
    <w:rPr>
      <w:rFonts w:ascii="Times New Roman" w:hAnsi="Times New Roman"/>
      <w:i/>
      <w:sz w:val="16"/>
      <w:szCs w:val="16"/>
    </w:rPr>
  </w:style>
  <w:style w:type="character" w:customStyle="1" w:styleId="FooterSmall">
    <w:name w:val="Footer Small"/>
    <w:aliases w:val="fs"/>
    <w:rsid w:val="00AD243E"/>
    <w:rPr>
      <w:rFonts w:ascii="Times New Roman" w:hAnsi="Times New Roman"/>
      <w:sz w:val="17"/>
      <w:szCs w:val="16"/>
    </w:rPr>
  </w:style>
  <w:style w:type="paragraph" w:customStyle="1" w:styleId="GenericEntry">
    <w:name w:val="Generic Entry"/>
    <w:aliases w:val="ge"/>
    <w:basedOn w:val="Normal"/>
    <w:next w:val="Normal"/>
    <w:rsid w:val="00AD243E"/>
    <w:pPr>
      <w:spacing w:after="240" w:line="260" w:lineRule="exact"/>
      <w:ind w:left="720" w:hanging="720"/>
    </w:pPr>
  </w:style>
  <w:style w:type="table" w:customStyle="1" w:styleId="IndentedPacketFieldBits">
    <w:name w:val="Indented Packet Field Bits"/>
    <w:aliases w:val="pfbi"/>
    <w:basedOn w:val="TableNormal"/>
    <w:rsid w:val="00AD243E"/>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AD243E"/>
    <w:pPr>
      <w:numPr>
        <w:numId w:val="28"/>
      </w:numPr>
      <w:spacing w:line="260" w:lineRule="exact"/>
      <w:ind w:left="1080"/>
    </w:pPr>
  </w:style>
  <w:style w:type="paragraph" w:customStyle="1" w:styleId="NumberedList4">
    <w:name w:val="Numbered List 4"/>
    <w:aliases w:val="nl4"/>
    <w:basedOn w:val="ListNumber"/>
    <w:rsid w:val="00AD243E"/>
    <w:pPr>
      <w:numPr>
        <w:numId w:val="29"/>
      </w:numPr>
      <w:tabs>
        <w:tab w:val="left" w:pos="1800"/>
      </w:tabs>
    </w:pPr>
  </w:style>
  <w:style w:type="paragraph" w:customStyle="1" w:styleId="NumberedList5">
    <w:name w:val="Numbered List 5"/>
    <w:aliases w:val="nl5"/>
    <w:basedOn w:val="ListNumber"/>
    <w:rsid w:val="00AD243E"/>
    <w:pPr>
      <w:numPr>
        <w:numId w:val="30"/>
      </w:numPr>
    </w:pPr>
  </w:style>
  <w:style w:type="table" w:customStyle="1" w:styleId="PacketFieldBitsTable">
    <w:name w:val="Packet Field Bits Table"/>
    <w:aliases w:val="pfbt"/>
    <w:basedOn w:val="TableNormal"/>
    <w:rsid w:val="00AD243E"/>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AD243E"/>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AD243E"/>
    <w:rPr>
      <w:b/>
      <w:u w:val="single"/>
    </w:rPr>
  </w:style>
  <w:style w:type="paragraph" w:customStyle="1" w:styleId="AlertLabelinList3">
    <w:name w:val="Alert Label in List 3"/>
    <w:aliases w:val="al3"/>
    <w:basedOn w:val="AlertLabel"/>
    <w:rsid w:val="00AD243E"/>
    <w:pPr>
      <w:framePr w:wrap="notBeside"/>
      <w:ind w:left="1080"/>
    </w:pPr>
  </w:style>
  <w:style w:type="paragraph" w:customStyle="1" w:styleId="AlertTextinList3">
    <w:name w:val="Alert Text in List 3"/>
    <w:aliases w:val="at3"/>
    <w:basedOn w:val="AlertText"/>
    <w:rsid w:val="00AD243E"/>
    <w:pPr>
      <w:ind w:left="1440"/>
    </w:pPr>
  </w:style>
  <w:style w:type="character" w:styleId="PageNumber">
    <w:name w:val="page number"/>
    <w:rsid w:val="00AD243E"/>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go.microsoft.com/fwlink/?LinkId=211463" TargetMode="External"/><Relationship Id="rId26" Type="http://schemas.openxmlformats.org/officeDocument/2006/relationships/hyperlink" Target="http://go.microsoft.com/fwlink/?LinkID=165412" TargetMode="External"/><Relationship Id="rId39" Type="http://schemas.openxmlformats.org/officeDocument/2006/relationships/hyperlink" Target="http://thoughtsonopsmgr.blogspot.com/" TargetMode="External"/><Relationship Id="rId21" Type="http://schemas.openxmlformats.org/officeDocument/2006/relationships/hyperlink" Target="http://go.microsoft.com/fwlink/?LinkID=117777" TargetMode="External"/><Relationship Id="rId34" Type="http://schemas.openxmlformats.org/officeDocument/2006/relationships/hyperlink" Target="http://blogs.technet.com/momteam/default.aspx" TargetMode="External"/><Relationship Id="rId42" Type="http://schemas.openxmlformats.org/officeDocument/2006/relationships/hyperlink" Target="http://blogs.technet.com/brianwren/default.aspx" TargetMode="External"/><Relationship Id="rId47" Type="http://schemas.openxmlformats.org/officeDocument/2006/relationships/hyperlink" Target="http://blogs.msdn.com/boris_yanushpolsky/default.aspx" TargetMode="External"/><Relationship Id="rId50" Type="http://schemas.openxmlformats.org/officeDocument/2006/relationships/image" Target="media/image3.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go.microsoft.com/fwlink/?LinkId=211463" TargetMode="External"/><Relationship Id="rId25" Type="http://schemas.openxmlformats.org/officeDocument/2006/relationships/hyperlink" Target="http://go.microsoft.com/fwlink/?LinkID=165412" TargetMode="External"/><Relationship Id="rId33" Type="http://schemas.openxmlformats.org/officeDocument/2006/relationships/hyperlink" Target="http://opsmgrunleashed.wordpress.com/" TargetMode="External"/><Relationship Id="rId38" Type="http://schemas.openxmlformats.org/officeDocument/2006/relationships/hyperlink" Target="http://thoughtsonopsmgr.blogspot.com/" TargetMode="External"/><Relationship Id="rId46" Type="http://schemas.openxmlformats.org/officeDocument/2006/relationships/hyperlink" Target="http://blogs.msdn.com/boris_yanushpolsky/default.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go.microsoft.com/fwlink/?LinkID=142351" TargetMode="External"/><Relationship Id="rId29" Type="http://schemas.openxmlformats.org/officeDocument/2006/relationships/hyperlink" Target="http://go.microsoft.com/fwlink/?LinkId=209941" TargetMode="External"/><Relationship Id="rId41" Type="http://schemas.openxmlformats.org/officeDocument/2006/relationships/hyperlink" Target="http://rburri.wordpress.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microsoft.com/fwlink/?LinkId=82105" TargetMode="External"/><Relationship Id="rId24" Type="http://schemas.openxmlformats.org/officeDocument/2006/relationships/hyperlink" Target="http://go.microsoft.com/fwlink/?LinkID=165410" TargetMode="External"/><Relationship Id="rId32" Type="http://schemas.openxmlformats.org/officeDocument/2006/relationships/hyperlink" Target="http://opsmgrunleashed.wordpress.com/" TargetMode="External"/><Relationship Id="rId37" Type="http://schemas.openxmlformats.org/officeDocument/2006/relationships/hyperlink" Target="http://blogs.technet.com/kevinholman/default.aspx" TargetMode="External"/><Relationship Id="rId40" Type="http://schemas.openxmlformats.org/officeDocument/2006/relationships/hyperlink" Target="http://rburri.wordpress.com/" TargetMode="External"/><Relationship Id="rId45" Type="http://schemas.openxmlformats.org/officeDocument/2006/relationships/hyperlink" Target="http://blogs.technet.com/operationsmgr/" TargetMode="External"/><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go.microsoft.com/fwlink/?LinkID=165410" TargetMode="External"/><Relationship Id="rId28" Type="http://schemas.openxmlformats.org/officeDocument/2006/relationships/hyperlink" Target="http://go.microsoft.com/fwlink/?LinkId=209940" TargetMode="External"/><Relationship Id="rId36" Type="http://schemas.openxmlformats.org/officeDocument/2006/relationships/hyperlink" Target="http://blogs.technet.com/kevinholman/default.aspx" TargetMode="External"/><Relationship Id="rId49" Type="http://schemas.openxmlformats.org/officeDocument/2006/relationships/hyperlink" Target="http://blogs.msdn.com/mariussutara/default.aspx" TargetMode="External"/><Relationship Id="rId10" Type="http://schemas.openxmlformats.org/officeDocument/2006/relationships/hyperlink" Target="mailto:mpgfeed@microsoft.com" TargetMode="External"/><Relationship Id="rId19" Type="http://schemas.openxmlformats.org/officeDocument/2006/relationships/hyperlink" Target="http://go.microsoft.com/fwlink/?LinkID=142351" TargetMode="External"/><Relationship Id="rId31" Type="http://schemas.openxmlformats.org/officeDocument/2006/relationships/hyperlink" Target="http://go.microsoft.com/fwlink/?LinkID=179635" TargetMode="External"/><Relationship Id="rId44" Type="http://schemas.openxmlformats.org/officeDocument/2006/relationships/hyperlink" Target="http://blogs.technet.com/operationsmgr/"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go.microsoft.com/fwlink/?LinkID=117777" TargetMode="External"/><Relationship Id="rId27" Type="http://schemas.openxmlformats.org/officeDocument/2006/relationships/hyperlink" Target="http://go.microsoft.com/fwlink/?LinkId=209940" TargetMode="External"/><Relationship Id="rId30" Type="http://schemas.openxmlformats.org/officeDocument/2006/relationships/hyperlink" Target="http://go.microsoft.com/fwlink/?LinkId=209941" TargetMode="External"/><Relationship Id="rId35" Type="http://schemas.openxmlformats.org/officeDocument/2006/relationships/hyperlink" Target="http://blogs.technet.com/momteam/default.aspx" TargetMode="External"/><Relationship Id="rId43" Type="http://schemas.openxmlformats.org/officeDocument/2006/relationships/hyperlink" Target="http://blogs.technet.com/brianwren/default.aspx" TargetMode="External"/><Relationship Id="rId48" Type="http://schemas.openxmlformats.org/officeDocument/2006/relationships/hyperlink" Target="http://blogs.msdn.com/mariussutara/default.aspx" TargetMode="External"/><Relationship Id="rId8" Type="http://schemas.openxmlformats.org/officeDocument/2006/relationships/endnotes" Target="endnotes.xml"/><Relationship Id="rId51" Type="http://schemas.openxmlformats.org/officeDocument/2006/relationships/image" Target="media/image4.png"/><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customXml/itemProps2.xml><?xml version="1.0" encoding="utf-8"?>
<ds:datastoreItem xmlns:ds="http://schemas.openxmlformats.org/officeDocument/2006/customXml" ds:itemID="{3F516504-6B25-427A-A26B-AE143A4D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19</TotalTime>
  <Pages>1</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10675</CharactersWithSpaces>
  <SharedDoc>false</SharedDoc>
  <HLinks>
    <vt:vector size="222" baseType="variant">
      <vt:variant>
        <vt:i4>3014714</vt:i4>
      </vt:variant>
      <vt:variant>
        <vt:i4>153</vt:i4>
      </vt:variant>
      <vt:variant>
        <vt:i4>0</vt:i4>
      </vt:variant>
      <vt:variant>
        <vt:i4>5</vt:i4>
      </vt:variant>
      <vt:variant>
        <vt:lpwstr>http://blogs.msdn.com/mariussutara/default.aspx</vt:lpwstr>
      </vt:variant>
      <vt:variant>
        <vt:lpwstr/>
      </vt:variant>
      <vt:variant>
        <vt:i4>6291541</vt:i4>
      </vt:variant>
      <vt:variant>
        <vt:i4>150</vt:i4>
      </vt:variant>
      <vt:variant>
        <vt:i4>0</vt:i4>
      </vt:variant>
      <vt:variant>
        <vt:i4>5</vt:i4>
      </vt:variant>
      <vt:variant>
        <vt:lpwstr>http://blogs.msdn.com/boris_yanushpolsky/default.aspx</vt:lpwstr>
      </vt:variant>
      <vt:variant>
        <vt:lpwstr/>
      </vt:variant>
      <vt:variant>
        <vt:i4>2424871</vt:i4>
      </vt:variant>
      <vt:variant>
        <vt:i4>147</vt:i4>
      </vt:variant>
      <vt:variant>
        <vt:i4>0</vt:i4>
      </vt:variant>
      <vt:variant>
        <vt:i4>5</vt:i4>
      </vt:variant>
      <vt:variant>
        <vt:lpwstr>http://blogs.technet.com/operationsmgr/</vt:lpwstr>
      </vt:variant>
      <vt:variant>
        <vt:lpwstr/>
      </vt:variant>
      <vt:variant>
        <vt:i4>3997745</vt:i4>
      </vt:variant>
      <vt:variant>
        <vt:i4>144</vt:i4>
      </vt:variant>
      <vt:variant>
        <vt:i4>0</vt:i4>
      </vt:variant>
      <vt:variant>
        <vt:i4>5</vt:i4>
      </vt:variant>
      <vt:variant>
        <vt:lpwstr>http://blogs.technet.com/brianwren/default.aspx</vt:lpwstr>
      </vt:variant>
      <vt:variant>
        <vt:lpwstr/>
      </vt:variant>
      <vt:variant>
        <vt:i4>1310749</vt:i4>
      </vt:variant>
      <vt:variant>
        <vt:i4>141</vt:i4>
      </vt:variant>
      <vt:variant>
        <vt:i4>0</vt:i4>
      </vt:variant>
      <vt:variant>
        <vt:i4>5</vt:i4>
      </vt:variant>
      <vt:variant>
        <vt:lpwstr>http://rburri.wordpress.com/</vt:lpwstr>
      </vt:variant>
      <vt:variant>
        <vt:lpwstr/>
      </vt:variant>
      <vt:variant>
        <vt:i4>1572958</vt:i4>
      </vt:variant>
      <vt:variant>
        <vt:i4>138</vt:i4>
      </vt:variant>
      <vt:variant>
        <vt:i4>0</vt:i4>
      </vt:variant>
      <vt:variant>
        <vt:i4>5</vt:i4>
      </vt:variant>
      <vt:variant>
        <vt:lpwstr>http://thoughtsonopsmgr.blogspot.com/</vt:lpwstr>
      </vt:variant>
      <vt:variant>
        <vt:lpwstr/>
      </vt:variant>
      <vt:variant>
        <vt:i4>5963865</vt:i4>
      </vt:variant>
      <vt:variant>
        <vt:i4>135</vt:i4>
      </vt:variant>
      <vt:variant>
        <vt:i4>0</vt:i4>
      </vt:variant>
      <vt:variant>
        <vt:i4>5</vt:i4>
      </vt:variant>
      <vt:variant>
        <vt:lpwstr>http://blogs.technet.com/kevinholman/default.aspx</vt:lpwstr>
      </vt:variant>
      <vt:variant>
        <vt:lpwstr/>
      </vt:variant>
      <vt:variant>
        <vt:i4>4980810</vt:i4>
      </vt:variant>
      <vt:variant>
        <vt:i4>132</vt:i4>
      </vt:variant>
      <vt:variant>
        <vt:i4>0</vt:i4>
      </vt:variant>
      <vt:variant>
        <vt:i4>5</vt:i4>
      </vt:variant>
      <vt:variant>
        <vt:lpwstr>http://blogs.technet.com/momteam/default.aspx</vt:lpwstr>
      </vt:variant>
      <vt:variant>
        <vt:lpwstr/>
      </vt:variant>
      <vt:variant>
        <vt:i4>4784158</vt:i4>
      </vt:variant>
      <vt:variant>
        <vt:i4>129</vt:i4>
      </vt:variant>
      <vt:variant>
        <vt:i4>0</vt:i4>
      </vt:variant>
      <vt:variant>
        <vt:i4>5</vt:i4>
      </vt:variant>
      <vt:variant>
        <vt:lpwstr>http://opsmgrunleashed.wordpress.com/</vt:lpwstr>
      </vt:variant>
      <vt:variant>
        <vt:lpwstr/>
      </vt:variant>
      <vt:variant>
        <vt:i4>1376270</vt:i4>
      </vt:variant>
      <vt:variant>
        <vt:i4>126</vt:i4>
      </vt:variant>
      <vt:variant>
        <vt:i4>0</vt:i4>
      </vt:variant>
      <vt:variant>
        <vt:i4>5</vt:i4>
      </vt:variant>
      <vt:variant>
        <vt:lpwstr>http://go.microsoft.com/fwlink/?LinkID=179635</vt:lpwstr>
      </vt:variant>
      <vt:variant>
        <vt:lpwstr/>
      </vt:variant>
      <vt:variant>
        <vt:i4>1114118</vt:i4>
      </vt:variant>
      <vt:variant>
        <vt:i4>123</vt:i4>
      </vt:variant>
      <vt:variant>
        <vt:i4>0</vt:i4>
      </vt:variant>
      <vt:variant>
        <vt:i4>5</vt:i4>
      </vt:variant>
      <vt:variant>
        <vt:lpwstr>http://go.microsoft.com/fwlink/?LinkId=209941</vt:lpwstr>
      </vt:variant>
      <vt:variant>
        <vt:lpwstr/>
      </vt:variant>
      <vt:variant>
        <vt:i4>1114118</vt:i4>
      </vt:variant>
      <vt:variant>
        <vt:i4>120</vt:i4>
      </vt:variant>
      <vt:variant>
        <vt:i4>0</vt:i4>
      </vt:variant>
      <vt:variant>
        <vt:i4>5</vt:i4>
      </vt:variant>
      <vt:variant>
        <vt:lpwstr>http://go.microsoft.com/fwlink/?LinkId=209940</vt:lpwstr>
      </vt:variant>
      <vt:variant>
        <vt:lpwstr/>
      </vt:variant>
      <vt:variant>
        <vt:i4>1769485</vt:i4>
      </vt:variant>
      <vt:variant>
        <vt:i4>117</vt:i4>
      </vt:variant>
      <vt:variant>
        <vt:i4>0</vt:i4>
      </vt:variant>
      <vt:variant>
        <vt:i4>5</vt:i4>
      </vt:variant>
      <vt:variant>
        <vt:lpwstr>http://go.microsoft.com/fwlink/?LinkID=165412</vt:lpwstr>
      </vt:variant>
      <vt:variant>
        <vt:lpwstr/>
      </vt:variant>
      <vt:variant>
        <vt:i4>1769485</vt:i4>
      </vt:variant>
      <vt:variant>
        <vt:i4>114</vt:i4>
      </vt:variant>
      <vt:variant>
        <vt:i4>0</vt:i4>
      </vt:variant>
      <vt:variant>
        <vt:i4>5</vt:i4>
      </vt:variant>
      <vt:variant>
        <vt:lpwstr>http://go.microsoft.com/fwlink/?LinkID=165410</vt:lpwstr>
      </vt:variant>
      <vt:variant>
        <vt:lpwstr/>
      </vt:variant>
      <vt:variant>
        <vt:i4>2031625</vt:i4>
      </vt:variant>
      <vt:variant>
        <vt:i4>111</vt:i4>
      </vt:variant>
      <vt:variant>
        <vt:i4>0</vt:i4>
      </vt:variant>
      <vt:variant>
        <vt:i4>5</vt:i4>
      </vt:variant>
      <vt:variant>
        <vt:lpwstr>http://go.microsoft.com/fwlink/?LinkID=117777</vt:lpwstr>
      </vt:variant>
      <vt:variant>
        <vt:lpwstr/>
      </vt:variant>
      <vt:variant>
        <vt:i4>1572872</vt:i4>
      </vt:variant>
      <vt:variant>
        <vt:i4>108</vt:i4>
      </vt:variant>
      <vt:variant>
        <vt:i4>0</vt:i4>
      </vt:variant>
      <vt:variant>
        <vt:i4>5</vt:i4>
      </vt:variant>
      <vt:variant>
        <vt:lpwstr>http://go.microsoft.com/fwlink/?LinkID=142351</vt:lpwstr>
      </vt:variant>
      <vt:variant>
        <vt:lpwstr/>
      </vt:variant>
      <vt:variant>
        <vt:i4>1769482</vt:i4>
      </vt:variant>
      <vt:variant>
        <vt:i4>105</vt:i4>
      </vt:variant>
      <vt:variant>
        <vt:i4>0</vt:i4>
      </vt:variant>
      <vt:variant>
        <vt:i4>5</vt:i4>
      </vt:variant>
      <vt:variant>
        <vt:lpwstr>http://go.microsoft.com/fwlink/?LinkId=211463</vt:lpwstr>
      </vt:variant>
      <vt:variant>
        <vt:lpwstr/>
      </vt:variant>
      <vt:variant>
        <vt:i4>3276922</vt:i4>
      </vt:variant>
      <vt:variant>
        <vt:i4>102</vt:i4>
      </vt:variant>
      <vt:variant>
        <vt:i4>0</vt:i4>
      </vt:variant>
      <vt:variant>
        <vt:i4>5</vt:i4>
      </vt:variant>
      <vt:variant>
        <vt:lpwstr/>
      </vt:variant>
      <vt:variant>
        <vt:lpwstr>z2</vt:lpwstr>
      </vt:variant>
      <vt:variant>
        <vt:i4>5767184</vt:i4>
      </vt:variant>
      <vt:variant>
        <vt:i4>99</vt:i4>
      </vt:variant>
      <vt:variant>
        <vt:i4>0</vt:i4>
      </vt:variant>
      <vt:variant>
        <vt:i4>5</vt:i4>
      </vt:variant>
      <vt:variant>
        <vt:lpwstr/>
      </vt:variant>
      <vt:variant>
        <vt:lpwstr>zfa5f0ba4791f4029b528b2fd8acd13d1</vt:lpwstr>
      </vt:variant>
      <vt:variant>
        <vt:i4>327752</vt:i4>
      </vt:variant>
      <vt:variant>
        <vt:i4>96</vt:i4>
      </vt:variant>
      <vt:variant>
        <vt:i4>0</vt:i4>
      </vt:variant>
      <vt:variant>
        <vt:i4>5</vt:i4>
      </vt:variant>
      <vt:variant>
        <vt:lpwstr/>
      </vt:variant>
      <vt:variant>
        <vt:lpwstr>zb2b3af3015d3447f9bfd96dd48385e12</vt:lpwstr>
      </vt:variant>
      <vt:variant>
        <vt:i4>5505041</vt:i4>
      </vt:variant>
      <vt:variant>
        <vt:i4>93</vt:i4>
      </vt:variant>
      <vt:variant>
        <vt:i4>0</vt:i4>
      </vt:variant>
      <vt:variant>
        <vt:i4>5</vt:i4>
      </vt:variant>
      <vt:variant>
        <vt:lpwstr/>
      </vt:variant>
      <vt:variant>
        <vt:lpwstr>z91bd2be32ea34392aa6ca6acbff0a947</vt:lpwstr>
      </vt:variant>
      <vt:variant>
        <vt:i4>1310773</vt:i4>
      </vt:variant>
      <vt:variant>
        <vt:i4>86</vt:i4>
      </vt:variant>
      <vt:variant>
        <vt:i4>0</vt:i4>
      </vt:variant>
      <vt:variant>
        <vt:i4>5</vt:i4>
      </vt:variant>
      <vt:variant>
        <vt:lpwstr/>
      </vt:variant>
      <vt:variant>
        <vt:lpwstr>_Toc327432274</vt:lpwstr>
      </vt:variant>
      <vt:variant>
        <vt:i4>1310773</vt:i4>
      </vt:variant>
      <vt:variant>
        <vt:i4>80</vt:i4>
      </vt:variant>
      <vt:variant>
        <vt:i4>0</vt:i4>
      </vt:variant>
      <vt:variant>
        <vt:i4>5</vt:i4>
      </vt:variant>
      <vt:variant>
        <vt:lpwstr/>
      </vt:variant>
      <vt:variant>
        <vt:lpwstr>_Toc327432273</vt:lpwstr>
      </vt:variant>
      <vt:variant>
        <vt:i4>1310773</vt:i4>
      </vt:variant>
      <vt:variant>
        <vt:i4>74</vt:i4>
      </vt:variant>
      <vt:variant>
        <vt:i4>0</vt:i4>
      </vt:variant>
      <vt:variant>
        <vt:i4>5</vt:i4>
      </vt:variant>
      <vt:variant>
        <vt:lpwstr/>
      </vt:variant>
      <vt:variant>
        <vt:lpwstr>_Toc327432272</vt:lpwstr>
      </vt:variant>
      <vt:variant>
        <vt:i4>1310773</vt:i4>
      </vt:variant>
      <vt:variant>
        <vt:i4>68</vt:i4>
      </vt:variant>
      <vt:variant>
        <vt:i4>0</vt:i4>
      </vt:variant>
      <vt:variant>
        <vt:i4>5</vt:i4>
      </vt:variant>
      <vt:variant>
        <vt:lpwstr/>
      </vt:variant>
      <vt:variant>
        <vt:lpwstr>_Toc327432271</vt:lpwstr>
      </vt:variant>
      <vt:variant>
        <vt:i4>1310773</vt:i4>
      </vt:variant>
      <vt:variant>
        <vt:i4>62</vt:i4>
      </vt:variant>
      <vt:variant>
        <vt:i4>0</vt:i4>
      </vt:variant>
      <vt:variant>
        <vt:i4>5</vt:i4>
      </vt:variant>
      <vt:variant>
        <vt:lpwstr/>
      </vt:variant>
      <vt:variant>
        <vt:lpwstr>_Toc327432270</vt:lpwstr>
      </vt:variant>
      <vt:variant>
        <vt:i4>1376309</vt:i4>
      </vt:variant>
      <vt:variant>
        <vt:i4>56</vt:i4>
      </vt:variant>
      <vt:variant>
        <vt:i4>0</vt:i4>
      </vt:variant>
      <vt:variant>
        <vt:i4>5</vt:i4>
      </vt:variant>
      <vt:variant>
        <vt:lpwstr/>
      </vt:variant>
      <vt:variant>
        <vt:lpwstr>_Toc327432269</vt:lpwstr>
      </vt:variant>
      <vt:variant>
        <vt:i4>1376309</vt:i4>
      </vt:variant>
      <vt:variant>
        <vt:i4>50</vt:i4>
      </vt:variant>
      <vt:variant>
        <vt:i4>0</vt:i4>
      </vt:variant>
      <vt:variant>
        <vt:i4>5</vt:i4>
      </vt:variant>
      <vt:variant>
        <vt:lpwstr/>
      </vt:variant>
      <vt:variant>
        <vt:lpwstr>_Toc327432268</vt:lpwstr>
      </vt:variant>
      <vt:variant>
        <vt:i4>1376309</vt:i4>
      </vt:variant>
      <vt:variant>
        <vt:i4>44</vt:i4>
      </vt:variant>
      <vt:variant>
        <vt:i4>0</vt:i4>
      </vt:variant>
      <vt:variant>
        <vt:i4>5</vt:i4>
      </vt:variant>
      <vt:variant>
        <vt:lpwstr/>
      </vt:variant>
      <vt:variant>
        <vt:lpwstr>_Toc327432267</vt:lpwstr>
      </vt:variant>
      <vt:variant>
        <vt:i4>1376309</vt:i4>
      </vt:variant>
      <vt:variant>
        <vt:i4>38</vt:i4>
      </vt:variant>
      <vt:variant>
        <vt:i4>0</vt:i4>
      </vt:variant>
      <vt:variant>
        <vt:i4>5</vt:i4>
      </vt:variant>
      <vt:variant>
        <vt:lpwstr/>
      </vt:variant>
      <vt:variant>
        <vt:lpwstr>_Toc327432266</vt:lpwstr>
      </vt:variant>
      <vt:variant>
        <vt:i4>1376309</vt:i4>
      </vt:variant>
      <vt:variant>
        <vt:i4>32</vt:i4>
      </vt:variant>
      <vt:variant>
        <vt:i4>0</vt:i4>
      </vt:variant>
      <vt:variant>
        <vt:i4>5</vt:i4>
      </vt:variant>
      <vt:variant>
        <vt:lpwstr/>
      </vt:variant>
      <vt:variant>
        <vt:lpwstr>_Toc327432265</vt:lpwstr>
      </vt:variant>
      <vt:variant>
        <vt:i4>1376309</vt:i4>
      </vt:variant>
      <vt:variant>
        <vt:i4>26</vt:i4>
      </vt:variant>
      <vt:variant>
        <vt:i4>0</vt:i4>
      </vt:variant>
      <vt:variant>
        <vt:i4>5</vt:i4>
      </vt:variant>
      <vt:variant>
        <vt:lpwstr/>
      </vt:variant>
      <vt:variant>
        <vt:lpwstr>_Toc327432264</vt:lpwstr>
      </vt:variant>
      <vt:variant>
        <vt:i4>1376309</vt:i4>
      </vt:variant>
      <vt:variant>
        <vt:i4>20</vt:i4>
      </vt:variant>
      <vt:variant>
        <vt:i4>0</vt:i4>
      </vt:variant>
      <vt:variant>
        <vt:i4>5</vt:i4>
      </vt:variant>
      <vt:variant>
        <vt:lpwstr/>
      </vt:variant>
      <vt:variant>
        <vt:lpwstr>_Toc327432263</vt:lpwstr>
      </vt:variant>
      <vt:variant>
        <vt:i4>1376309</vt:i4>
      </vt:variant>
      <vt:variant>
        <vt:i4>14</vt:i4>
      </vt:variant>
      <vt:variant>
        <vt:i4>0</vt:i4>
      </vt:variant>
      <vt:variant>
        <vt:i4>5</vt:i4>
      </vt:variant>
      <vt:variant>
        <vt:lpwstr/>
      </vt:variant>
      <vt:variant>
        <vt:lpwstr>_Toc327432262</vt:lpwstr>
      </vt:variant>
      <vt:variant>
        <vt:i4>1376309</vt:i4>
      </vt:variant>
      <vt:variant>
        <vt:i4>8</vt:i4>
      </vt:variant>
      <vt:variant>
        <vt:i4>0</vt:i4>
      </vt:variant>
      <vt:variant>
        <vt:i4>5</vt:i4>
      </vt:variant>
      <vt:variant>
        <vt:lpwstr/>
      </vt:variant>
      <vt:variant>
        <vt:lpwstr>_Toc327432261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Kilner</dc:creator>
  <cp:lastModifiedBy>Ting-Ting Lu</cp:lastModifiedBy>
  <cp:revision>11</cp:revision>
  <dcterms:created xsi:type="dcterms:W3CDTF">2012-10-16T03:24:00Z</dcterms:created>
  <dcterms:modified xsi:type="dcterms:W3CDTF">2012-12-14T02:36:00Z</dcterms:modified>
</cp:coreProperties>
</file>